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7C" w:rsidRPr="0022307C" w:rsidRDefault="0022307C" w:rsidP="0022307C">
      <w:pPr>
        <w:spacing w:before="100" w:beforeAutospacing="1" w:after="100" w:afterAutospacing="1"/>
        <w:jc w:val="center"/>
        <w:outlineLvl w:val="1"/>
        <w:rPr>
          <w:rFonts w:ascii="Times New Roman" w:eastAsia="Times New Roman" w:hAnsi="Times New Roman"/>
          <w:b/>
          <w:bCs/>
          <w:sz w:val="36"/>
          <w:szCs w:val="36"/>
          <w:lang w:val="ru-RU" w:eastAsia="ru-RU" w:bidi="ar-SA"/>
        </w:rPr>
      </w:pPr>
      <w:r w:rsidRPr="0022307C">
        <w:rPr>
          <w:rFonts w:ascii="Times New Roman" w:eastAsia="Times New Roman" w:hAnsi="Times New Roman"/>
          <w:b/>
          <w:bCs/>
          <w:color w:val="450E61"/>
          <w:sz w:val="36"/>
          <w:szCs w:val="36"/>
          <w:lang w:val="ru-RU" w:eastAsia="ru-RU" w:bidi="ar-SA"/>
        </w:rPr>
        <w:t>Устав МБДОУ "Детский сад №2 "Ромашка"</w:t>
      </w:r>
    </w:p>
    <w:p w:rsidR="0022307C" w:rsidRPr="0022307C" w:rsidRDefault="0022307C" w:rsidP="0022307C">
      <w:pPr>
        <w:jc w:val="right"/>
        <w:rPr>
          <w:rFonts w:ascii="Times New Roman" w:eastAsia="Times New Roman" w:hAnsi="Times New Roman"/>
          <w:lang w:val="ru-RU" w:eastAsia="ru-RU" w:bidi="ar-SA"/>
        </w:rPr>
      </w:pPr>
      <w:r w:rsidRPr="0022307C">
        <w:rPr>
          <w:rFonts w:ascii="Times New Roman" w:eastAsia="Times New Roman" w:hAnsi="Times New Roman"/>
          <w:color w:val="363636"/>
          <w:sz w:val="36"/>
          <w:szCs w:val="36"/>
          <w:lang w:val="ru-RU" w:eastAsia="ru-RU" w:bidi="ar-SA"/>
        </w:rPr>
        <w:t>УТВЕРЖДЕН:</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Управление образования администрации</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муниципального образования «Онежский муниципальный район »</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_____________________ А.П.Прохорова</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от « 03 » ноября 2011 года</w:t>
      </w:r>
    </w:p>
    <w:p w:rsidR="0022307C" w:rsidRPr="00314C02" w:rsidRDefault="0022307C" w:rsidP="0022307C">
      <w:pPr>
        <w:jc w:val="center"/>
        <w:rPr>
          <w:rFonts w:ascii="Times New Roman" w:eastAsia="Times New Roman" w:hAnsi="Times New Roman"/>
          <w:color w:val="363636"/>
          <w:sz w:val="40"/>
          <w:szCs w:val="40"/>
          <w:lang w:val="ru-RU" w:eastAsia="ru-RU" w:bidi="ar-SA"/>
        </w:rPr>
      </w:pPr>
      <w:r w:rsidRPr="00314C02">
        <w:rPr>
          <w:rFonts w:ascii="Times New Roman" w:eastAsia="Times New Roman" w:hAnsi="Times New Roman"/>
          <w:b/>
          <w:bCs/>
          <w:color w:val="363636"/>
          <w:sz w:val="40"/>
          <w:szCs w:val="40"/>
          <w:lang w:val="ru-RU" w:eastAsia="ru-RU" w:bidi="ar-SA"/>
        </w:rPr>
        <w:t>УСТАВ</w:t>
      </w:r>
    </w:p>
    <w:p w:rsidR="0022307C" w:rsidRPr="0022307C" w:rsidRDefault="0022307C" w:rsidP="0022307C">
      <w:pPr>
        <w:jc w:val="center"/>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36"/>
          <w:szCs w:val="36"/>
          <w:lang w:val="ru-RU" w:eastAsia="ru-RU" w:bidi="ar-SA"/>
        </w:rPr>
        <w:t>Муниципального бюджетного дошкольного образовательного</w:t>
      </w:r>
    </w:p>
    <w:p w:rsidR="0022307C" w:rsidRPr="0022307C" w:rsidRDefault="0022307C" w:rsidP="0022307C">
      <w:pPr>
        <w:jc w:val="center"/>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учреждения «Детский сад №2 «Ромашка».</w:t>
      </w:r>
    </w:p>
    <w:p w:rsidR="0022307C" w:rsidRPr="0022307C" w:rsidRDefault="0022307C" w:rsidP="0022307C">
      <w:pPr>
        <w:rPr>
          <w:rFonts w:ascii="Times New Roman" w:eastAsia="Times New Roman" w:hAnsi="Times New Roman"/>
          <w:b/>
          <w:bCs/>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 xml:space="preserve">1. Общие положения </w:t>
      </w:r>
    </w:p>
    <w:p w:rsidR="0022307C" w:rsidRPr="0022307C" w:rsidRDefault="0022307C" w:rsidP="0022307C">
      <w:pPr>
        <w:jc w:val="both"/>
        <w:rPr>
          <w:rFonts w:ascii="Times New Roman" w:eastAsia="Times New Roman" w:hAnsi="Times New Roman"/>
          <w:b/>
          <w:bCs/>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1.1. В соответствии с приказом Управления образования администрации муниципального образования «Онежский муниципальный район» от 03.11.2011г. № 385 Муниципальное бюджетное дошкольное образовательное учреждение «Детский сад №2 «Ромашка» (далее – Детский сад</w:t>
      </w:r>
      <w:proofErr w:type="gramStart"/>
      <w:r w:rsidRPr="0022307C">
        <w:rPr>
          <w:rFonts w:ascii="Times New Roman" w:eastAsia="Times New Roman" w:hAnsi="Times New Roman"/>
          <w:b/>
          <w:bCs/>
          <w:color w:val="363636"/>
          <w:sz w:val="27"/>
          <w:szCs w:val="27"/>
          <w:lang w:val="ru-RU" w:eastAsia="ru-RU" w:bidi="ar-SA"/>
        </w:rPr>
        <w:t>)п</w:t>
      </w:r>
      <w:proofErr w:type="gramEnd"/>
      <w:r w:rsidRPr="0022307C">
        <w:rPr>
          <w:rFonts w:ascii="Times New Roman" w:eastAsia="Times New Roman" w:hAnsi="Times New Roman"/>
          <w:b/>
          <w:bCs/>
          <w:color w:val="363636"/>
          <w:sz w:val="27"/>
          <w:szCs w:val="27"/>
          <w:lang w:val="ru-RU" w:eastAsia="ru-RU" w:bidi="ar-SA"/>
        </w:rPr>
        <w:t>ереименовано путем изменения типа Муниципального дошкольного образовательного учреждения «Детский сад №2 «Ромашка» в соответствии с действующим законодательством Российской Федерации в сфере образования в целях осуществления образовательного процесса и реализации общеобразовательных программ дошкольного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1.2. Полное наименование: Муниципальное бюджетное дошкольное образовательное учреждение «Детский сад №2 «Ромашка», в дальнейшем именуемое Детский сад.</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Сокращённое наименование: МБДОУ «Детский сад №2 «Ромашка». Сокращенное наименование может использоваться наряду с полным наименованием на печати, в официальных документах и в символике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1.3.Юридический адрес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164840, Архангельская область, г</w:t>
      </w:r>
      <w:proofErr w:type="gramStart"/>
      <w:r w:rsidRPr="0022307C">
        <w:rPr>
          <w:rFonts w:ascii="Times New Roman" w:eastAsia="Times New Roman" w:hAnsi="Times New Roman"/>
          <w:color w:val="363636"/>
          <w:sz w:val="27"/>
          <w:szCs w:val="27"/>
          <w:lang w:val="ru-RU" w:eastAsia="ru-RU" w:bidi="ar-SA"/>
        </w:rPr>
        <w:t>.О</w:t>
      </w:r>
      <w:proofErr w:type="gramEnd"/>
      <w:r w:rsidRPr="0022307C">
        <w:rPr>
          <w:rFonts w:ascii="Times New Roman" w:eastAsia="Times New Roman" w:hAnsi="Times New Roman"/>
          <w:color w:val="363636"/>
          <w:sz w:val="27"/>
          <w:szCs w:val="27"/>
          <w:lang w:val="ru-RU" w:eastAsia="ru-RU" w:bidi="ar-SA"/>
        </w:rPr>
        <w:t>нега, просп. Юрия Гагарина, д.64.</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Фактический адрес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164840,Архангельская область, г</w:t>
      </w:r>
      <w:proofErr w:type="gramStart"/>
      <w:r w:rsidRPr="0022307C">
        <w:rPr>
          <w:rFonts w:ascii="Times New Roman" w:eastAsia="Times New Roman" w:hAnsi="Times New Roman"/>
          <w:color w:val="363636"/>
          <w:sz w:val="27"/>
          <w:szCs w:val="27"/>
          <w:lang w:val="ru-RU" w:eastAsia="ru-RU" w:bidi="ar-SA"/>
        </w:rPr>
        <w:t>.О</w:t>
      </w:r>
      <w:proofErr w:type="gramEnd"/>
      <w:r w:rsidRPr="0022307C">
        <w:rPr>
          <w:rFonts w:ascii="Times New Roman" w:eastAsia="Times New Roman" w:hAnsi="Times New Roman"/>
          <w:color w:val="363636"/>
          <w:sz w:val="27"/>
          <w:szCs w:val="27"/>
          <w:lang w:val="ru-RU" w:eastAsia="ru-RU" w:bidi="ar-SA"/>
        </w:rPr>
        <w:t>нега, просп. Юрия Гагарина, д.64.</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1.4. Детский сад является некоммерческой организацией.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Организационно-правовая форма: муниципальное учреждение.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Тип: бюджетное учреждение.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1.5. Учредителем Детского сада является муниципального образования «Онежский муниципальный район» (далее Учредитель).</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Место нахождения Учредителя: 164840, Архангельская область, г</w:t>
      </w:r>
      <w:proofErr w:type="gramStart"/>
      <w:r w:rsidRPr="0022307C">
        <w:rPr>
          <w:rFonts w:ascii="Times New Roman" w:eastAsia="Times New Roman" w:hAnsi="Times New Roman"/>
          <w:color w:val="363636"/>
          <w:sz w:val="27"/>
          <w:szCs w:val="27"/>
          <w:lang w:val="ru-RU" w:eastAsia="ru-RU" w:bidi="ar-SA"/>
        </w:rPr>
        <w:t>.О</w:t>
      </w:r>
      <w:proofErr w:type="gramEnd"/>
      <w:r w:rsidRPr="0022307C">
        <w:rPr>
          <w:rFonts w:ascii="Times New Roman" w:eastAsia="Times New Roman" w:hAnsi="Times New Roman"/>
          <w:color w:val="363636"/>
          <w:sz w:val="27"/>
          <w:szCs w:val="27"/>
          <w:lang w:val="ru-RU" w:eastAsia="ru-RU" w:bidi="ar-SA"/>
        </w:rPr>
        <w:t xml:space="preserve">нега, ул. </w:t>
      </w:r>
      <w:proofErr w:type="spellStart"/>
      <w:r w:rsidRPr="0022307C">
        <w:rPr>
          <w:rFonts w:ascii="Times New Roman" w:eastAsia="Times New Roman" w:hAnsi="Times New Roman"/>
          <w:color w:val="363636"/>
          <w:sz w:val="27"/>
          <w:szCs w:val="27"/>
          <w:lang w:val="ru-RU" w:eastAsia="ru-RU" w:bidi="ar-SA"/>
        </w:rPr>
        <w:t>Шаревского</w:t>
      </w:r>
      <w:proofErr w:type="spellEnd"/>
      <w:r w:rsidRPr="0022307C">
        <w:rPr>
          <w:rFonts w:ascii="Times New Roman" w:eastAsia="Times New Roman" w:hAnsi="Times New Roman"/>
          <w:color w:val="363636"/>
          <w:sz w:val="27"/>
          <w:szCs w:val="27"/>
          <w:lang w:val="ru-RU" w:eastAsia="ru-RU" w:bidi="ar-SA"/>
        </w:rPr>
        <w:t>, д.6.</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1.6. </w:t>
      </w:r>
      <w:proofErr w:type="gramStart"/>
      <w:r w:rsidRPr="0022307C">
        <w:rPr>
          <w:rFonts w:ascii="Times New Roman" w:eastAsia="Times New Roman" w:hAnsi="Times New Roman"/>
          <w:color w:val="363636"/>
          <w:sz w:val="27"/>
          <w:szCs w:val="27"/>
          <w:lang w:val="ru-RU" w:eastAsia="ru-RU" w:bidi="ar-SA"/>
        </w:rPr>
        <w:t xml:space="preserve">В своей деятельности Детский сад руководствуется Конституцией Российской Федерации, Законом Российской Федерации «Об образовании», Типовым положением о дошкольном образовательном учреждении, Федеральным законом «О некоммерческих организациях», Конвенцией о правах ребенка, другими нормативными правовыми актами Министерства образования и науки Российской Федерации, Министерства образования, науки и культуры </w:t>
      </w:r>
      <w:r w:rsidRPr="0022307C">
        <w:rPr>
          <w:rFonts w:ascii="Times New Roman" w:eastAsia="Times New Roman" w:hAnsi="Times New Roman"/>
          <w:color w:val="363636"/>
          <w:sz w:val="27"/>
          <w:szCs w:val="27"/>
          <w:lang w:val="ru-RU" w:eastAsia="ru-RU" w:bidi="ar-SA"/>
        </w:rPr>
        <w:lastRenderedPageBreak/>
        <w:t>Архангельской области, муниципальными нормативными правовыми актами, настоящим Уставом и локальными актами Детского сада.</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Для осуществления дошкольного образования детей Детский сад руководствуется административным регламентом администрации муниципального образования «Онежский муниципальный район» по предоставлению муниципальной услуги «Постановка на очередь детей, нуждающихся в получении общедоступного бесплатного дошкольного образования, и предоставление места в образовательном учреждении, реализующем общеобразовательную программу дошкольного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1.7.Детский сад является юридическим лицом, обладает обособленным имуществом на праве оперативного управления, имеет самостоятельный баланс, лицевые счета в территориальном органе Федерального казначейства, круглую печать, штампы и бланки со своим полным наименованием.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1.8.Детский сад от своего имени приобретает и осуществляет имущественные и личные неимущественные права, </w:t>
      </w:r>
      <w:proofErr w:type="gramStart"/>
      <w:r w:rsidRPr="0022307C">
        <w:rPr>
          <w:rFonts w:ascii="Times New Roman" w:eastAsia="Times New Roman" w:hAnsi="Times New Roman"/>
          <w:color w:val="363636"/>
          <w:sz w:val="27"/>
          <w:szCs w:val="27"/>
          <w:lang w:val="ru-RU" w:eastAsia="ru-RU" w:bidi="ar-SA"/>
        </w:rPr>
        <w:t>несет обязанности</w:t>
      </w:r>
      <w:proofErr w:type="gramEnd"/>
      <w:r w:rsidRPr="0022307C">
        <w:rPr>
          <w:rFonts w:ascii="Times New Roman" w:eastAsia="Times New Roman" w:hAnsi="Times New Roman"/>
          <w:color w:val="363636"/>
          <w:sz w:val="27"/>
          <w:szCs w:val="27"/>
          <w:lang w:val="ru-RU" w:eastAsia="ru-RU" w:bidi="ar-SA"/>
        </w:rPr>
        <w:t>, выступает истцом и ответчиком в суде.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1.9.Отношения между Учредителем и Детским садом, не урегулированные настоящим Уставом, определяются договором, заключенным между ними.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1.10.Детский сад приобретает все права и обязанности юридического лица с момента его регистрации в порядке, установленным действующим законодательством.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1.11. Права на ведение образовательной деятельности и льготы, предоставленные законодательством Российской Федерации, возникают у Детского сада с момента выдачи ему лицензии.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1.13. В Детском саду не допускается создание и деятельность политических партий, общественно-политических и религиозных движений и организаций.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2. ЦЕЛЬ, ЗАДАЧИ И ВИДЫ ДЕЯТЕЛЬНОСТИ</w:t>
      </w:r>
    </w:p>
    <w:p w:rsidR="0022307C" w:rsidRPr="0022307C" w:rsidRDefault="0022307C" w:rsidP="0022307C">
      <w:pPr>
        <w:jc w:val="both"/>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27"/>
          <w:szCs w:val="27"/>
          <w:lang w:val="ru-RU" w:eastAsia="ru-RU" w:bidi="ar-SA"/>
        </w:rPr>
        <w:t>ДЕТСКОГО САДА</w:t>
      </w:r>
    </w:p>
    <w:p w:rsidR="0022307C" w:rsidRPr="0022307C" w:rsidRDefault="0022307C" w:rsidP="0022307C">
      <w:pPr>
        <w:jc w:val="both"/>
        <w:rPr>
          <w:rFonts w:ascii="Times New Roman" w:eastAsia="Times New Roman" w:hAnsi="Times New Roman"/>
          <w:b/>
          <w:bCs/>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2.1. Целью деятельности Детского сада является создание условий для реализации гарантированного права детей на получение общедоступного и бесплатного дошкольного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2.2. Основными задачами Детского сада являются: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охрана жизни и укрепление физического и психического здоровья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обеспечение познавательно-речевого, социально-личностного, художественно-эстетического и физического развития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взаимодействие с семьями детей для обеспечения полноценного развития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оказание консультативной и методической помощи родителям (законным представителям) по вопросам воспитания, обучения и развития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организация оздоровительных мероприятий, оказание профилактической помощи детям.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2.3.Для достижения уставной цели и задач, указанных в п.п.2.1., 2.2. настоящего устава, </w:t>
      </w:r>
      <w:proofErr w:type="gramStart"/>
      <w:r w:rsidRPr="0022307C">
        <w:rPr>
          <w:rFonts w:ascii="Times New Roman" w:eastAsia="Times New Roman" w:hAnsi="Times New Roman"/>
          <w:color w:val="363636"/>
          <w:sz w:val="27"/>
          <w:szCs w:val="27"/>
          <w:lang w:val="ru-RU" w:eastAsia="ru-RU" w:bidi="ar-SA"/>
        </w:rPr>
        <w:t>Детский</w:t>
      </w:r>
      <w:proofErr w:type="gramEnd"/>
      <w:r w:rsidRPr="0022307C">
        <w:rPr>
          <w:rFonts w:ascii="Times New Roman" w:eastAsia="Times New Roman" w:hAnsi="Times New Roman"/>
          <w:color w:val="363636"/>
          <w:sz w:val="27"/>
          <w:szCs w:val="27"/>
          <w:lang w:val="ru-RU" w:eastAsia="ru-RU" w:bidi="ar-SA"/>
        </w:rPr>
        <w:t xml:space="preserve"> </w:t>
      </w:r>
      <w:proofErr w:type="spellStart"/>
      <w:r w:rsidRPr="0022307C">
        <w:rPr>
          <w:rFonts w:ascii="Times New Roman" w:eastAsia="Times New Roman" w:hAnsi="Times New Roman"/>
          <w:color w:val="363636"/>
          <w:sz w:val="27"/>
          <w:szCs w:val="27"/>
          <w:lang w:val="ru-RU" w:eastAsia="ru-RU" w:bidi="ar-SA"/>
        </w:rPr>
        <w:t>садосуществляет</w:t>
      </w:r>
      <w:proofErr w:type="spellEnd"/>
      <w:r w:rsidRPr="0022307C">
        <w:rPr>
          <w:rFonts w:ascii="Times New Roman" w:eastAsia="Times New Roman" w:hAnsi="Times New Roman"/>
          <w:color w:val="363636"/>
          <w:sz w:val="27"/>
          <w:szCs w:val="27"/>
          <w:lang w:val="ru-RU" w:eastAsia="ru-RU" w:bidi="ar-SA"/>
        </w:rPr>
        <w:t xml:space="preserve"> следующие виды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2.3.1. Основные виды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1)предоставление общедоступного бесплатного дошкольного образования (воспитание, обучение и развитие, а также присмотр, уход и оздоровление ребенка дошкольного возрастав муниципальном образовательном учреждении, реализующем основную общеобразовательную программу дошкольного образования на территории Онежского района).</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2)Предоставление детям-инвалидам общедоступного и бесплатного дошкольного образования по основным общеобразовательным программам.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2.3.2. Иные виды деятельности Детского сада, не являющиеся основными: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1)проведение организационных, воспитательных и массовых мероприятий в области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 предоставление дополнительного образования детям;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3)оказание психолого-педагогической и медико-социальной помощи детям;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2.3.3. В соответствии с целями и задачами, определёнными Уставом, Детский сад может реализовывать дополнительные образовательные программы и оказывать платные образовательные услуги за пределами определяющих его статус образовательных программ с учётом потребностей семьи и на основе договора, заключаемого между Детским садом и родителями (законными представителями). Платные образовательные услуги не могут быть оказаны взамен и в рамках основной образовательной деятельности, финансируемой Учредителем. Детский сад вправе осуществлять следующие виды приносящей доходы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1)платные дополнительные образовательные услуги по программам дополнительного образования детей на основе договоров с юридическими и физическими лицами;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2)присмотр за детьми в выходные, праздничные дни, в вечернее время после – часов;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3)организация работы кружков;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4)организация работы секций, групп по укреплению здоровья;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5)другие, установленные действующими нормативными и муниципальными правовыми актами.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3. ПРАВА И ОБЯЗАННОСТИ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3.1.Детский сад имеет право в установленном порядке: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 заключать договоры и соглашения с физическими и юридическими лицами в соответствии с видами деятельности Детского сада, указанными в настоящем уставе;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 размещать в установленном порядке заказы на поставку товаров, выполнение работ, оказание услуг для нужд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 определять цены (тарифы, надбавки и т.п.) на реализуемые товары, работы, услуги, если иное не предусмотрено нормативными правовыми актами Российской Федерации, Архангельской области и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 определять систему оплату труда работников Детского сада (включая размеры должностных окладов, выплат компенсационного и стимулирующего характера) в соответствии с трудовым законодательством и в пределах имеющих средств на оплату труда;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5) создавать и ликвидировать обособленные структурные подразделения (филиалы, представительства) с внесением соответствующих изменений в настоящий устав;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 принимать денежные и иные пожертвования от физических и юридических лиц при условии соответствия цели пожертвования уставным целям Детского сада и осуществлять за счет полученного имущества деятельность согласно цели пожертвования.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Детский сад осуществляет другие права, не противоречащие действующему законодательству, целям, предмету и видам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3.2.Детский сад обязан:</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 в полном объеме выполнять установленное муниципальное задание;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 составлять и представлять на утверждение Учредителю план финансово-хозяйственной деятельности в порядке, установленном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 представлять Учредителю в установленном им порядке отчет о результатах деятельности и использовании закрепленного за Учреждением имущества;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 использовать имущество эффективно и строго по целевому назначению;</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 содержать в надлежащем состоянии находящееся у Детского сада движимое и недвижимое имущество, в установленном порядке своевременно проводить капитальный и текущий ремонт этого имущества;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 не допускать ухудшения технического состояния имущества (за исключением ухудшений, связанных с нормативным износом имущества в процессе эксплуатации);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 организовывать личный прием граждан, обеспечивать своевременное и полное рассмотрение обращений граждан и организаций;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 обеспечивать безопасность и условия труда, соответствующие государственным нормативным требованиям охраны труда;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9) осуществлять работу по комплектованию, хранению, учету и использованию архивных документов, образовавшихся в процессе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10) соблюдать установленные требования к организации делопроизводства,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составлению, исполнению и хранению служебных документов;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11) вести бухгалтерский учет и представлять бухгалтерскую отчетность </w:t>
      </w:r>
      <w:proofErr w:type="gramStart"/>
      <w:r w:rsidRPr="0022307C">
        <w:rPr>
          <w:rFonts w:ascii="Times New Roman" w:eastAsia="Times New Roman" w:hAnsi="Times New Roman"/>
          <w:color w:val="363636"/>
          <w:sz w:val="27"/>
          <w:szCs w:val="27"/>
          <w:lang w:val="ru-RU" w:eastAsia="ru-RU" w:bidi="ar-SA"/>
        </w:rPr>
        <w:t>в</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соответствии</w:t>
      </w:r>
      <w:proofErr w:type="gramEnd"/>
      <w:r w:rsidRPr="0022307C">
        <w:rPr>
          <w:rFonts w:ascii="Times New Roman" w:eastAsia="Times New Roman" w:hAnsi="Times New Roman"/>
          <w:color w:val="363636"/>
          <w:sz w:val="27"/>
          <w:szCs w:val="27"/>
          <w:lang w:val="ru-RU" w:eastAsia="ru-RU" w:bidi="ar-SA"/>
        </w:rPr>
        <w:t xml:space="preserve"> с законодательством Российской Федерации о </w:t>
      </w:r>
      <w:proofErr w:type="spellStart"/>
      <w:r w:rsidRPr="0022307C">
        <w:rPr>
          <w:rFonts w:ascii="Times New Roman" w:eastAsia="Times New Roman" w:hAnsi="Times New Roman"/>
          <w:color w:val="363636"/>
          <w:sz w:val="27"/>
          <w:szCs w:val="27"/>
          <w:lang w:val="ru-RU" w:eastAsia="ru-RU" w:bidi="ar-SA"/>
        </w:rPr>
        <w:t>бухгалтерс</w:t>
      </w:r>
      <w:proofErr w:type="spell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ком </w:t>
      </w:r>
      <w:proofErr w:type="gramStart"/>
      <w:r w:rsidRPr="0022307C">
        <w:rPr>
          <w:rFonts w:ascii="Times New Roman" w:eastAsia="Times New Roman" w:hAnsi="Times New Roman"/>
          <w:color w:val="363636"/>
          <w:sz w:val="27"/>
          <w:szCs w:val="27"/>
          <w:lang w:val="ru-RU" w:eastAsia="ru-RU" w:bidi="ar-SA"/>
        </w:rPr>
        <w:t>учете</w:t>
      </w:r>
      <w:proofErr w:type="gram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12) представлять в установленном порядке </w:t>
      </w:r>
      <w:proofErr w:type="gramStart"/>
      <w:r w:rsidRPr="0022307C">
        <w:rPr>
          <w:rFonts w:ascii="Times New Roman" w:eastAsia="Times New Roman" w:hAnsi="Times New Roman"/>
          <w:color w:val="363636"/>
          <w:sz w:val="27"/>
          <w:szCs w:val="27"/>
          <w:lang w:val="ru-RU" w:eastAsia="ru-RU" w:bidi="ar-SA"/>
        </w:rPr>
        <w:t>первичные</w:t>
      </w:r>
      <w:proofErr w:type="gramEnd"/>
      <w:r w:rsidRPr="0022307C">
        <w:rPr>
          <w:rFonts w:ascii="Times New Roman" w:eastAsia="Times New Roman" w:hAnsi="Times New Roman"/>
          <w:color w:val="363636"/>
          <w:sz w:val="27"/>
          <w:szCs w:val="27"/>
          <w:lang w:val="ru-RU" w:eastAsia="ru-RU" w:bidi="ar-SA"/>
        </w:rPr>
        <w:t xml:space="preserve"> статистические дан-</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spellStart"/>
      <w:r w:rsidRPr="0022307C">
        <w:rPr>
          <w:rFonts w:ascii="Times New Roman" w:eastAsia="Times New Roman" w:hAnsi="Times New Roman"/>
          <w:color w:val="363636"/>
          <w:sz w:val="27"/>
          <w:szCs w:val="27"/>
          <w:lang w:val="ru-RU" w:eastAsia="ru-RU" w:bidi="ar-SA"/>
        </w:rPr>
        <w:t>ные</w:t>
      </w:r>
      <w:proofErr w:type="spellEnd"/>
      <w:r w:rsidRPr="0022307C">
        <w:rPr>
          <w:rFonts w:ascii="Times New Roman" w:eastAsia="Times New Roman" w:hAnsi="Times New Roman"/>
          <w:color w:val="363636"/>
          <w:sz w:val="27"/>
          <w:szCs w:val="27"/>
          <w:lang w:val="ru-RU" w:eastAsia="ru-RU" w:bidi="ar-SA"/>
        </w:rPr>
        <w:t xml:space="preserve">, необходимые для формирования </w:t>
      </w:r>
      <w:proofErr w:type="gramStart"/>
      <w:r w:rsidRPr="0022307C">
        <w:rPr>
          <w:rFonts w:ascii="Times New Roman" w:eastAsia="Times New Roman" w:hAnsi="Times New Roman"/>
          <w:color w:val="363636"/>
          <w:sz w:val="27"/>
          <w:szCs w:val="27"/>
          <w:lang w:val="ru-RU" w:eastAsia="ru-RU" w:bidi="ar-SA"/>
        </w:rPr>
        <w:t>официальной</w:t>
      </w:r>
      <w:proofErr w:type="gramEnd"/>
      <w:r w:rsidRPr="0022307C">
        <w:rPr>
          <w:rFonts w:ascii="Times New Roman" w:eastAsia="Times New Roman" w:hAnsi="Times New Roman"/>
          <w:color w:val="363636"/>
          <w:sz w:val="27"/>
          <w:szCs w:val="27"/>
          <w:lang w:val="ru-RU" w:eastAsia="ru-RU" w:bidi="ar-SA"/>
        </w:rPr>
        <w:t xml:space="preserve"> статистической ин-</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формации;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13) обеспечивать выполнение мероприятий по энергосбережению, граждан-</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spellStart"/>
      <w:r w:rsidRPr="0022307C">
        <w:rPr>
          <w:rFonts w:ascii="Times New Roman" w:eastAsia="Times New Roman" w:hAnsi="Times New Roman"/>
          <w:color w:val="363636"/>
          <w:sz w:val="27"/>
          <w:szCs w:val="27"/>
          <w:lang w:val="ru-RU" w:eastAsia="ru-RU" w:bidi="ar-SA"/>
        </w:rPr>
        <w:t>ской</w:t>
      </w:r>
      <w:proofErr w:type="spellEnd"/>
      <w:r w:rsidRPr="0022307C">
        <w:rPr>
          <w:rFonts w:ascii="Times New Roman" w:eastAsia="Times New Roman" w:hAnsi="Times New Roman"/>
          <w:color w:val="363636"/>
          <w:sz w:val="27"/>
          <w:szCs w:val="27"/>
          <w:lang w:val="ru-RU" w:eastAsia="ru-RU" w:bidi="ar-SA"/>
        </w:rPr>
        <w:t xml:space="preserve"> обороне, противопожарной безопасности и мобилизационной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подготовке;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14) обеспечивать защиту информацию конфиденциального характера, </w:t>
      </w:r>
      <w:proofErr w:type="spellStart"/>
      <w:r w:rsidRPr="0022307C">
        <w:rPr>
          <w:rFonts w:ascii="Times New Roman" w:eastAsia="Times New Roman" w:hAnsi="Times New Roman"/>
          <w:color w:val="363636"/>
          <w:sz w:val="27"/>
          <w:szCs w:val="27"/>
          <w:lang w:val="ru-RU" w:eastAsia="ru-RU" w:bidi="ar-SA"/>
        </w:rPr>
        <w:t>вклю</w:t>
      </w:r>
      <w:proofErr w:type="spell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чая персональные данные;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15) обеспечивать учет, сохранность и использование архивных справок</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(постоянного хранения и по личному составу).</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4.ОРГАНИЗАЦИЯ ОБРАЗОВАТЕЛЬНОГО ПРОЦЕССА</w:t>
      </w:r>
    </w:p>
    <w:p w:rsidR="0022307C" w:rsidRPr="0022307C" w:rsidRDefault="0022307C" w:rsidP="0022307C">
      <w:pPr>
        <w:jc w:val="both"/>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27"/>
          <w:szCs w:val="27"/>
          <w:lang w:val="ru-RU" w:eastAsia="ru-RU" w:bidi="ar-SA"/>
        </w:rPr>
        <w:t>В ДЕТСКОМ САДУ</w:t>
      </w:r>
    </w:p>
    <w:p w:rsidR="0022307C" w:rsidRPr="0022307C" w:rsidRDefault="0022307C" w:rsidP="0022307C">
      <w:pPr>
        <w:jc w:val="both"/>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36"/>
          <w:szCs w:val="36"/>
          <w:lang w:val="ru-RU" w:eastAsia="ru-RU" w:bidi="ar-SA"/>
        </w:rPr>
        <w:lastRenderedPageBreak/>
        <w:t>4.1. Обучение и воспитание в Детском саду ведется на русском языке.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4.2. Детский сад самостоятелен в выборе форм, средств и методов обучения и воспитания в пределах, определённых Законом Российской Федерации «Об образовании».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4.3. Содержание образовательного процесса.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4.3.1.Содержание образовательного процесса в Детском саду определяется образовательной программой дошкольного образования, разрабатываемой, принимаемой и реализуемой им самостоятельно.</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Детский сад реализует основную общеобразовательную программу «Воспитание и обучение в детском саду» под редакцией М.А.Васильевой, разработанной в соответствии с федеральными государственного образовательного стандартами и с учетом особенностей психофизического развития и возможностей детей, а также парциальными программами.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4.3.2.Основная общеобразовательная программа реализуется по следующим направлениям развития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познавательно-речевое;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художественно-эстетическое;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физическое.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4.3.3.Детский сад организует работу в группах </w:t>
      </w:r>
      <w:proofErr w:type="spellStart"/>
      <w:r w:rsidRPr="0022307C">
        <w:rPr>
          <w:rFonts w:ascii="Times New Roman" w:eastAsia="Times New Roman" w:hAnsi="Times New Roman"/>
          <w:color w:val="363636"/>
          <w:sz w:val="27"/>
          <w:szCs w:val="27"/>
          <w:lang w:val="ru-RU" w:eastAsia="ru-RU" w:bidi="ar-SA"/>
        </w:rPr>
        <w:t>общеразвивающей</w:t>
      </w:r>
      <w:proofErr w:type="spellEnd"/>
      <w:r w:rsidRPr="0022307C">
        <w:rPr>
          <w:rFonts w:ascii="Times New Roman" w:eastAsia="Times New Roman" w:hAnsi="Times New Roman"/>
          <w:color w:val="363636"/>
          <w:sz w:val="27"/>
          <w:szCs w:val="27"/>
          <w:lang w:val="ru-RU" w:eastAsia="ru-RU" w:bidi="ar-SA"/>
        </w:rPr>
        <w:t xml:space="preserve"> направленности с приоритетным осуществлением художественно-эстетического, физического развития и оздоровления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4.3.4.Детский сад устанавливает последовательность и продолжительность деятельности детей, сбалансированность её видов, исходя из условий Детского сада и содержания общеобразовательной программы.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4.3.5.Детский сад устанавливает максимальный объём нагрузки детей во время занятий, соответствующей требованиям федерального государственного образовательного стандарта: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Примерный перечень основных занятий на месяц</w:t>
      </w:r>
    </w:p>
    <w:tbl>
      <w:tblPr>
        <w:tblW w:w="0" w:type="auto"/>
        <w:tblCellMar>
          <w:top w:w="15" w:type="dxa"/>
          <w:left w:w="15" w:type="dxa"/>
          <w:bottom w:w="15" w:type="dxa"/>
          <w:right w:w="15" w:type="dxa"/>
        </w:tblCellMar>
        <w:tblLook w:val="04A0"/>
      </w:tblPr>
      <w:tblGrid>
        <w:gridCol w:w="301"/>
        <w:gridCol w:w="2732"/>
        <w:gridCol w:w="1171"/>
        <w:gridCol w:w="1169"/>
        <w:gridCol w:w="935"/>
        <w:gridCol w:w="975"/>
        <w:gridCol w:w="2102"/>
      </w:tblGrid>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Виды занятий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первая младшая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вторая младшая</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средняя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старшая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подготовительная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1.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Ознакомление с окружающим миром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Развитие речи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3.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Подготовка к обучению </w:t>
            </w:r>
          </w:p>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грамоте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Развитие элементарных математических представлений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5.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Рисование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6.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Лепка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7.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Аппликация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lastRenderedPageBreak/>
              <w:t xml:space="preserve">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Конструирование (ручной труд)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9.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Физкультурное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12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10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Музыкальное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8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11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Ознакомление с художественной литературой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4 </w:t>
            </w:r>
          </w:p>
        </w:tc>
      </w:tr>
      <w:tr w:rsidR="0022307C" w:rsidRPr="0022307C" w:rsidTr="0022307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12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Количество занятий в неделю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10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11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12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14 </w:t>
            </w:r>
          </w:p>
        </w:tc>
        <w:tc>
          <w:tcPr>
            <w:tcW w:w="0" w:type="auto"/>
            <w:vAlign w:val="center"/>
            <w:hideMark/>
          </w:tcPr>
          <w:p w:rsidR="0022307C" w:rsidRPr="0022307C" w:rsidRDefault="0022307C" w:rsidP="0022307C">
            <w:pPr>
              <w:spacing w:before="100" w:beforeAutospacing="1" w:after="100" w:afterAutospacing="1"/>
              <w:jc w:val="both"/>
              <w:rPr>
                <w:rFonts w:ascii="Times New Roman" w:eastAsia="Times New Roman" w:hAnsi="Times New Roman"/>
                <w:lang w:val="ru-RU" w:eastAsia="ru-RU" w:bidi="ar-SA"/>
              </w:rPr>
            </w:pPr>
            <w:r w:rsidRPr="0022307C">
              <w:rPr>
                <w:rFonts w:ascii="Times New Roman" w:eastAsia="Times New Roman" w:hAnsi="Times New Roman"/>
                <w:sz w:val="27"/>
                <w:szCs w:val="27"/>
                <w:lang w:val="ru-RU" w:eastAsia="ru-RU" w:bidi="ar-SA"/>
              </w:rPr>
              <w:t xml:space="preserve">             16 </w:t>
            </w:r>
          </w:p>
        </w:tc>
      </w:tr>
    </w:tbl>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4.4. Организация воспитательно-образовательного процесса.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4.4.1. Порядок комплектования групп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Комплектование групп в Детском саду осуществляется Управлением образования в пределах оговоренной лицензией квоты и в порядке очередности поступления заявлений родителей (законных представителей). </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Комплектование групп проводится в соответствии с Положением о порядке комплектования групп в муниципальных образовательных учреждениях, реализующих общеобразовательных программы дошкольного образования на территории Онежского муниципального района, утвержденного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4.4.2. </w:t>
      </w:r>
      <w:proofErr w:type="gramStart"/>
      <w:r w:rsidRPr="0022307C">
        <w:rPr>
          <w:rFonts w:ascii="Times New Roman" w:eastAsia="Times New Roman" w:hAnsi="Times New Roman"/>
          <w:color w:val="363636"/>
          <w:sz w:val="27"/>
          <w:szCs w:val="27"/>
          <w:lang w:val="ru-RU" w:eastAsia="ru-RU" w:bidi="ar-SA"/>
        </w:rPr>
        <w:t>Для</w:t>
      </w:r>
      <w:proofErr w:type="gramEnd"/>
      <w:r w:rsidRPr="0022307C">
        <w:rPr>
          <w:rFonts w:ascii="Times New Roman" w:eastAsia="Times New Roman" w:hAnsi="Times New Roman"/>
          <w:color w:val="363636"/>
          <w:sz w:val="27"/>
          <w:szCs w:val="27"/>
          <w:lang w:val="ru-RU" w:eastAsia="ru-RU" w:bidi="ar-SA"/>
        </w:rPr>
        <w:t xml:space="preserve"> </w:t>
      </w:r>
      <w:proofErr w:type="gramStart"/>
      <w:r w:rsidRPr="0022307C">
        <w:rPr>
          <w:rFonts w:ascii="Times New Roman" w:eastAsia="Times New Roman" w:hAnsi="Times New Roman"/>
          <w:color w:val="363636"/>
          <w:sz w:val="27"/>
          <w:szCs w:val="27"/>
          <w:lang w:val="ru-RU" w:eastAsia="ru-RU" w:bidi="ar-SA"/>
        </w:rPr>
        <w:t>зачисление</w:t>
      </w:r>
      <w:proofErr w:type="gramEnd"/>
      <w:r w:rsidRPr="0022307C">
        <w:rPr>
          <w:rFonts w:ascii="Times New Roman" w:eastAsia="Times New Roman" w:hAnsi="Times New Roman"/>
          <w:color w:val="363636"/>
          <w:sz w:val="27"/>
          <w:szCs w:val="27"/>
          <w:lang w:val="ru-RU" w:eastAsia="ru-RU" w:bidi="ar-SA"/>
        </w:rPr>
        <w:t xml:space="preserve"> ребенка в Детский сад родителям (законным представителям) необходимо представить:</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заявление для предоставления места ребенку в Детский сад на имя начальника Управления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документы, подтверждающие право на внеочередное или первоочередное зачисление ребенка в Детский сад;</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медицинскую справку;</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свидетельство о рождении ребенка.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Взаимоотношения между Детским садом и родителями (законными представителями) регулируются договором, заключаемым при приеме ребенка в Детский сад.</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При приеме ребенка администрация Детского сада обязана ознакомить родителей (законные представители) с настоящим Уставом, лицензией на ведения образовательной деятельности, общеобразовательными программами и другими документами, регламентирующими организацию образовательного процесса.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4.4.3. Отчисление ребенка из Детского сада допускается в случаях, предусмотренных действующим законодательством.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4.4.4. Режим работы Детского сада установлен учредителем, исходя </w:t>
      </w:r>
      <w:proofErr w:type="gramStart"/>
      <w:r w:rsidRPr="0022307C">
        <w:rPr>
          <w:rFonts w:ascii="Times New Roman" w:eastAsia="Times New Roman" w:hAnsi="Times New Roman"/>
          <w:color w:val="363636"/>
          <w:sz w:val="27"/>
          <w:szCs w:val="27"/>
          <w:lang w:val="ru-RU" w:eastAsia="ru-RU" w:bidi="ar-SA"/>
        </w:rPr>
        <w:t>из</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потребностей семьи и возможностей финансирования Детского сада, и является следующим: пятидневная рабочая неделя с 10,5 часовым пребыванием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Допускается посещение детьми Детского сада по индивидуального графику.</w:t>
      </w:r>
      <w:proofErr w:type="gramEnd"/>
      <w:r w:rsidRPr="0022307C">
        <w:rPr>
          <w:rFonts w:ascii="Times New Roman" w:eastAsia="Times New Roman" w:hAnsi="Times New Roman"/>
          <w:color w:val="363636"/>
          <w:sz w:val="27"/>
          <w:szCs w:val="27"/>
          <w:lang w:val="ru-RU" w:eastAsia="ru-RU" w:bidi="ar-SA"/>
        </w:rPr>
        <w:t xml:space="preserve"> Порядок посещения ребёнком Детского сада по индивидуальному графику определяется в договоре между Детским садом и родителями (законными представителями) каждого ребёнка.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4.5.Медицинское обслуживание детей в детском саду обеспечивает МБУЗ «</w:t>
      </w:r>
      <w:proofErr w:type="gramStart"/>
      <w:r w:rsidRPr="0022307C">
        <w:rPr>
          <w:rFonts w:ascii="Times New Roman" w:eastAsia="Times New Roman" w:hAnsi="Times New Roman"/>
          <w:color w:val="363636"/>
          <w:sz w:val="27"/>
          <w:szCs w:val="27"/>
          <w:lang w:val="ru-RU" w:eastAsia="ru-RU" w:bidi="ar-SA"/>
        </w:rPr>
        <w:t>Онежская</w:t>
      </w:r>
      <w:proofErr w:type="gramEnd"/>
      <w:r w:rsidRPr="0022307C">
        <w:rPr>
          <w:rFonts w:ascii="Times New Roman" w:eastAsia="Times New Roman" w:hAnsi="Times New Roman"/>
          <w:color w:val="363636"/>
          <w:sz w:val="27"/>
          <w:szCs w:val="27"/>
          <w:lang w:val="ru-RU" w:eastAsia="ru-RU" w:bidi="ar-SA"/>
        </w:rPr>
        <w:t xml:space="preserve"> ЦРБ» согласно договора с Детским садом. Медицинский персонал наряду с администрацией несёт ответственность за здоровье и физическое </w:t>
      </w:r>
      <w:r w:rsidRPr="0022307C">
        <w:rPr>
          <w:rFonts w:ascii="Times New Roman" w:eastAsia="Times New Roman" w:hAnsi="Times New Roman"/>
          <w:color w:val="363636"/>
          <w:sz w:val="27"/>
          <w:szCs w:val="27"/>
          <w:lang w:val="ru-RU" w:eastAsia="ru-RU" w:bidi="ar-SA"/>
        </w:rPr>
        <w:lastRenderedPageBreak/>
        <w:t>развитие детей, проведение лечебно-профилактических мероприятий, соблюдение санитарно-гигиенических норм, режима, обеспечение качества питания. Детский сад обязан предоставить помещение с соответствующими условиями для работы медицинских работников, осуществляет контроль их работы в целях охраны и укрепления здоровья детей и работников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Педагогические работники Детского сада в обязательном порядке проходят периодическое медицинское обследование, которое проводится за счет средств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Медицинские услуги в пределах функциональных обязанностей медицинского персонала Детским садом оказываются бесплатно. Дополнительные медицинские услуги определяются в договоре и оплачиваются родителями (законными представителями).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4.6.Детский сад обеспечивает гарантированное сбалансированное трехразовое питание детей в соответствии с их возрастом и временем пребывания в Детском саду по действующим санитарным нормам и правилам.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Питание в детском саду осуществляется в соответствии с десятидневным меню, согласованным с территориальным отделением </w:t>
      </w:r>
      <w:proofErr w:type="spellStart"/>
      <w:r w:rsidRPr="0022307C">
        <w:rPr>
          <w:rFonts w:ascii="Times New Roman" w:eastAsia="Times New Roman" w:hAnsi="Times New Roman"/>
          <w:color w:val="363636"/>
          <w:sz w:val="27"/>
          <w:szCs w:val="27"/>
          <w:lang w:val="ru-RU" w:eastAsia="ru-RU" w:bidi="ar-SA"/>
        </w:rPr>
        <w:t>Роспотребнадзора</w:t>
      </w:r>
      <w:proofErr w:type="spell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Контроль за</w:t>
      </w:r>
      <w:proofErr w:type="gramEnd"/>
      <w:r w:rsidRPr="0022307C">
        <w:rPr>
          <w:rFonts w:ascii="Times New Roman" w:eastAsia="Times New Roman" w:hAnsi="Times New Roman"/>
          <w:color w:val="363636"/>
          <w:sz w:val="27"/>
          <w:szCs w:val="27"/>
          <w:lang w:val="ru-RU" w:eastAsia="ru-RU" w:bidi="ar-SA"/>
        </w:rPr>
        <w:t xml:space="preserve"> качеством и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соблюдения сроков реализации продуктов возлагается на руководителя Детского сада и медицинский персонал.</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5. ПРАВА И ОБЯЗАННОСТИ УЧАСТНИКОВ</w:t>
      </w:r>
    </w:p>
    <w:p w:rsidR="0022307C" w:rsidRPr="0022307C" w:rsidRDefault="0022307C" w:rsidP="0022307C">
      <w:pPr>
        <w:jc w:val="both"/>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27"/>
          <w:szCs w:val="27"/>
          <w:lang w:val="ru-RU" w:eastAsia="ru-RU" w:bidi="ar-SA"/>
        </w:rPr>
        <w:t>ОБРАЗОВАТЕЛЬНОГО ПРОЦЕССА ДЕТСКОГО САДА</w:t>
      </w:r>
    </w:p>
    <w:p w:rsidR="0022307C" w:rsidRPr="0022307C" w:rsidRDefault="0022307C" w:rsidP="0022307C">
      <w:pPr>
        <w:jc w:val="both"/>
        <w:rPr>
          <w:rFonts w:ascii="Times New Roman" w:eastAsia="Times New Roman" w:hAnsi="Times New Roman"/>
          <w:b/>
          <w:bCs/>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5.1. Участниками образовательного процесса являются воспитанники, педагогически работники Детского сада, родители (законные представители)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5.2. Взаимоотношения участников строятся на основе сотрудничества, уважения личности, приоритета общечеловеческих ценностей.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5.3. Права и обязанности участников образовательного процесса: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5.3.1.Каждый ребенок имеет право </w:t>
      </w:r>
      <w:proofErr w:type="gramStart"/>
      <w:r w:rsidRPr="0022307C">
        <w:rPr>
          <w:rFonts w:ascii="Times New Roman" w:eastAsia="Times New Roman" w:hAnsi="Times New Roman"/>
          <w:color w:val="363636"/>
          <w:sz w:val="27"/>
          <w:szCs w:val="27"/>
          <w:lang w:val="ru-RU" w:eastAsia="ru-RU" w:bidi="ar-SA"/>
        </w:rPr>
        <w:t>на</w:t>
      </w:r>
      <w:proofErr w:type="gram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получение общедоступного и бесплатного дошкольного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охрану жизни и здоровья;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защиту от всех форм физического и психического насилия;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защиту своего достоинства;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удовлетворение потребностей в эмоционально-личностном общении;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удовлетворение физиологических потребностей (в питании, сне, отдыхе и т. д.) в соответствии с его возрастом и индивидуальными особенностями развития;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развитие его творческих способностей и интересов;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получение помощи в коррекции имеющихся отклонений в развитии;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получение дополнительных (в том числе и платных) образовательных и медицинских услуг;</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предоставление оборудования, игрушек, игр, учебных пособий.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5.3.2. Родители (законные представители) имеют право:</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 требовать выполнения Детским садом обязанностей по присмотру, уходу, воспитанию, обучению ребенка в условиях, определённых договором между Детским садом и родителями (законными представителями);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защищать права и интересы ребёнка;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принимать участие в работе Совета педагогов Детского сада с правом совещательного голоса;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вносить предложения по улучшению работы с детьми;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вносить предложения по организации платных образовательных и медицинских услуг;</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присутствовать в группе, которую посещает ребёнок, на условиях, определённых договором между Детским садом и родителями;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ходатайствовать об отсрочке родительской платы или её уменьшения перед Учредителем, заведующим Детским садом;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w:t>
      </w:r>
      <w:proofErr w:type="gramStart"/>
      <w:r w:rsidRPr="0022307C">
        <w:rPr>
          <w:rFonts w:ascii="Times New Roman" w:eastAsia="Times New Roman" w:hAnsi="Times New Roman"/>
          <w:color w:val="363636"/>
          <w:sz w:val="27"/>
          <w:szCs w:val="27"/>
          <w:lang w:val="ru-RU" w:eastAsia="ru-RU" w:bidi="ar-SA"/>
        </w:rPr>
        <w:t>на компенсацию части родительской платы за содержание ребёнка в Детском саду на основании Порядка выплаты компенсации части родительской платы за содержание</w:t>
      </w:r>
      <w:proofErr w:type="gramEnd"/>
      <w:r w:rsidRPr="0022307C">
        <w:rPr>
          <w:rFonts w:ascii="Times New Roman" w:eastAsia="Times New Roman" w:hAnsi="Times New Roman"/>
          <w:color w:val="363636"/>
          <w:sz w:val="27"/>
          <w:szCs w:val="27"/>
          <w:lang w:val="ru-RU" w:eastAsia="ru-RU" w:bidi="ar-SA"/>
        </w:rPr>
        <w:t xml:space="preserve"> ребёнка в государственных и муниципальных образовательных учреждениях;</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заслушивать отчёты руководителя и педагогических работников о работе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досрочно расторгать договор между Детским садом и родителями;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на добровольные пожертвования и целевые взносы в фонд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5.3.3. Родители (законные представители) обязаны: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ознакомиться с Уставом Детского сада и выполнять его;</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своевременно оплачивать содержание ребенка в Детском саду;</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своевременно ставить в известность о возможном отсутствии ребенка или его болезни;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оказывать Детскому саду посильную помощь в реализации его уставных задач;</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выполнять условия договора с Детским садом.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5.3.4. Педагогические работники Детского сада имеют право </w:t>
      </w:r>
      <w:proofErr w:type="gramStart"/>
      <w:r w:rsidRPr="0022307C">
        <w:rPr>
          <w:rFonts w:ascii="Times New Roman" w:eastAsia="Times New Roman" w:hAnsi="Times New Roman"/>
          <w:color w:val="363636"/>
          <w:sz w:val="27"/>
          <w:szCs w:val="27"/>
          <w:lang w:val="ru-RU" w:eastAsia="ru-RU" w:bidi="ar-SA"/>
        </w:rPr>
        <w:t>на</w:t>
      </w:r>
      <w:proofErr w:type="gram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защиту профессиональной чести и достоинства;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выбор и использование методик обучения и воспитания, учебных пособий и материалов, учебных пособий в соответствии с образовательной программой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повышение квалификации;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на участие в управлении Детского сада в порядке, определяемом настоящим Уставом;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проходить аттестацию для установления соответствия уровня их квалификации требованиям, предъявляемым квалификационным категориям (первой или высшей);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участвовать в научно-экспериментальной работе; распространять свой передовой педагогический опыт;</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сокращенную рабочую неделю, удлиненный оплачиваемый отпуск, досрочную трудовую пенсию, социальные льготы и гарантии, установленные законодательством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предоставление длительного отпуска сроком до одного года не реже чем через каждые 10 лет непрерывной преподавательской работы.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5.3.5. Педагогические работники Детского сада обязаны: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ознакомиться с Уставом Детского сада и выполнять его;</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соблюдать должностные инструкции, Правила внутреннего трудового распорядка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заботиться о защите прав и свобод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защищать ребенка от всех форм физического и психологического насилия;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охранять жизнь и здоровье детей;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-уважать честь и достоинство всех участников воспитательно-образовательного процесса;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сотрудничать с семьёй по вопросам воспитания и обучения ребёнка;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выполнять решения органов самоуправления Детского сада, приказы, распоряжения администрации;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своевременно и аккуратно вести документацию и отчетность;</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соблюдать требования документов по охране труда.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5.4.Педагогические работники и иные работники Детского сада в обязательном порядке проходят периодическое медицинское обследование, которое проводится за счет средств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Воспитатели и младшие воспитатели Детского сада проходят медицинское обследование 1 раз в квартал, работники пищеблока и работники, имеющие контакт с детьми, два раза в год. Административные работники - один раз в год.</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6. УПРАВЛЕНИЕ ДЕТСКИМ САДОМ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6.1.Управление Детским садом осуществляется в соответствии с законодательством Российской Федерации и настоящим Уставом, строится на принципах демократичности, открытости, профессионализма, единоначалия и самоуправления.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6.2.К компетенции Учредителя относится: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 утверждение в установленном порядке устава Детского сада, внесение в него изменений и дополнений;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 решение в отношении руководителя в соответствии с трудовым законодательством вопросов, связанных с работой в Детском саду, в том числе: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назначение на должность, заключение и прекращение трудового договора, внесение в него изменений и дополнений, отстранение от работы;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утверждение должностной инструкции;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установление выплат стимулирующего характера (в том числе премий);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применение поощрения за труд, применение и снятие дисциплинарных взысканий в отношении руководителя;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направление в служебные командировки;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решение вопросов о предоставлении, продлении, перенесении ежегодных оплачиваемых отпусков, разделении их на части, отзыве из отпуска, замене ежегодного оплачиваемого отпуска денежной компенсацией, предоставлении отпуска без сохранения заработной платы;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 формирование и утверждение муниципального задания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 определение перечня особо ценного движимого имущества Детского сада, принятие решений об отнесении имущества Детского сада к категории особо ценного движимого имущества;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5) принятие решений о предварительном согласовании или отказе в предварительном согласовании крупных сделок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 принятие решения об одобрении или отказе в одобрении сделок, в совершении которых имеется заинтересованность;</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7) утверждение нормативных затрат на оказание муниципальных услуг (выполнение работ) и нормативных затрат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ему Учредителем на приобретение такового имущества, а также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 утверждение плана финансово-хозяйственной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9) установление предельно допустимых значений просроченной кредиторской задолженности Детского сада, при наличии которой трудовой договор с руководителем может быть расторгнут по инициативе работодателя;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10) осуществление контроля за соответствием деятельности Детского сада настоящему уставу, контроля за выполнением муниципального задания, а также контроля финансово-хозяйственной деятельности</w:t>
      </w:r>
      <w:proofErr w:type="gramStart"/>
      <w:r w:rsidRPr="0022307C">
        <w:rPr>
          <w:rFonts w:ascii="Times New Roman" w:eastAsia="Times New Roman" w:hAnsi="Times New Roman"/>
          <w:color w:val="363636"/>
          <w:sz w:val="27"/>
          <w:szCs w:val="27"/>
          <w:lang w:val="ru-RU" w:eastAsia="ru-RU" w:bidi="ar-SA"/>
        </w:rPr>
        <w:t xml:space="preserve"> .</w:t>
      </w:r>
      <w:proofErr w:type="gramEnd"/>
      <w:r w:rsidRPr="0022307C">
        <w:rPr>
          <w:rFonts w:ascii="Times New Roman" w:eastAsia="Times New Roman" w:hAnsi="Times New Roman"/>
          <w:color w:val="363636"/>
          <w:sz w:val="27"/>
          <w:szCs w:val="27"/>
          <w:lang w:val="ru-RU" w:eastAsia="ru-RU" w:bidi="ar-SA"/>
        </w:rPr>
        <w:t>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11) утверждение передаточного акта;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12) назначение ликвидационной комиссии (ликвидатора) и утверждение промежуточного и окончательного ликвидационных балансов;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13) осуществление иных полномочий, отнесенных к компетенции Учредителя в соответствии с законодательством Российской Федерации и настоящим Уставом.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6.3.Органом управления Детского сада является прошедший соответствующую аттестацию руководитель Детского сада, назначаемый и освобождаемый Учредителем. Отношения по регулированию труда руководителя определяются трудовым договором, заключаемым между Учредителем и руководителем Детского сада после назначения последнего на должность.</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6.4.Руководитель Детского сада действует на основе законодательства Российской Федерации, настоящего устава и в соответствии с трудовым договором.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6.5.Руководитель Детского сада осуществляет свою деятельность на принципах единоначалия, решает все вопросы деятельности Детского сада, не входящие в компетенцию органов самоуправления и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6.6. Руководителю Детского сада не разрешается совмещение его должности с другими руководящими должностями. Должностные обязанности руководителя не могут исполняться им по совместительству.</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6.7. Руководитель Детского сада выполняет следующие функции и обязанности по организации и обеспечению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 без доверенности действует от имени Детского сада, представляет Детский сад в органах местного самоуправления, иных учреждениях и организациях;</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 организует работу Детского сада, руководит его деятельностью, несет персональную ответственность за выполнение возложенных на него функций;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3) обеспечивает составление плана финансово-хозяйственной деятельности Детского сада и представление его на утверждение Учредителю в установленном порядке;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 утверждает отчет о результатах деятельности Детского сада и об использовании закрепленного за ним имущества и представляет его Учредителю на согласование;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 заключает трудовые и гражданско-трудовые договоры, выдает доверенности;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 открывает лицевые счета в органах Федерального казначейства, пользуется правом распоряжения имуществом и средствами Детского сада в пределах, установленных законодательством Российской Федерации и настоящим Уставом;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 издает в пределах своей компетенции приказы, распоряжения, правила, инструкции, </w:t>
      </w:r>
      <w:proofErr w:type="gramStart"/>
      <w:r w:rsidRPr="0022307C">
        <w:rPr>
          <w:rFonts w:ascii="Times New Roman" w:eastAsia="Times New Roman" w:hAnsi="Times New Roman"/>
          <w:color w:val="363636"/>
          <w:sz w:val="27"/>
          <w:szCs w:val="27"/>
          <w:lang w:val="ru-RU" w:eastAsia="ru-RU" w:bidi="ar-SA"/>
        </w:rPr>
        <w:t>обязательные к исполнению</w:t>
      </w:r>
      <w:proofErr w:type="gramEnd"/>
      <w:r w:rsidRPr="0022307C">
        <w:rPr>
          <w:rFonts w:ascii="Times New Roman" w:eastAsia="Times New Roman" w:hAnsi="Times New Roman"/>
          <w:color w:val="363636"/>
          <w:sz w:val="27"/>
          <w:szCs w:val="27"/>
          <w:lang w:val="ru-RU" w:eastAsia="ru-RU" w:bidi="ar-SA"/>
        </w:rPr>
        <w:t xml:space="preserve"> всеми членами коллектива, осуществляет контроль за их исполнением;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 утверждает структуру, штатное расписание в пределах фонда оплаты труда и предельной численности работников, годовой календарный учебный график, расписание занятий;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9) осуществляет подбор, расстановку кадров, принимает и увольняет работников Детского сада, изменяет и утверждает должностные инструкции работников, применяет к работникам дисциплинарные взыскания и поощрения;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10)обеспечивает выполнение санитарно-гигиенических, противопожарных и других требований для охраны жизни и здоровья детей и работников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11)осуществляет иные полномочия, необходимые для обеспечения нормального функционирования Детского сада и выполнения требований действующего законодательства Российской Федерации, за исключением полномочий, отнесенных к компетенции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6.8.Руководитель несет персональную ответственность </w:t>
      </w:r>
      <w:proofErr w:type="gramStart"/>
      <w:r w:rsidRPr="0022307C">
        <w:rPr>
          <w:rFonts w:ascii="Times New Roman" w:eastAsia="Times New Roman" w:hAnsi="Times New Roman"/>
          <w:color w:val="363636"/>
          <w:sz w:val="27"/>
          <w:szCs w:val="27"/>
          <w:lang w:val="ru-RU" w:eastAsia="ru-RU" w:bidi="ar-SA"/>
        </w:rPr>
        <w:t>за</w:t>
      </w:r>
      <w:proofErr w:type="gramEnd"/>
      <w:r w:rsidRPr="0022307C">
        <w:rPr>
          <w:rFonts w:ascii="Times New Roman" w:eastAsia="Times New Roman" w:hAnsi="Times New Roman"/>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1) нецелевое использование бюджетных средств, иное нарушение бюджетного законодательства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2) неэффективное или нецелевое использование имущества Детского сада, иное нарушение порядка владения, пользования и распоряжения им;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3) ненадлежащее функционирование Детского сада, в том числе неисполнение обязанностей и невыполнение муниципального задания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4) неправомерность данных руководителем поручений и указаний.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6.9.Компетенция заместителей руководителя Детского сада устанавливается руководителем. Заместители руководителя действуют от имени Детского сада, представляют его в органах местного самоуправления, иных учреждениях и организациях, совершают сделки и иные юридические действии в пределах полномочий, предусмотренных в доверенностях, выдаваемых руководителем.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6.9.Самоуправление Детским садом осуществляется через деятельность общего собрания коллектива Детского сада, Совета Детского сада, педагогического совета, родительского комитета и других общественных организаций в соответствии с Положениями.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6.10.Общее руководство Детским садом осуществляет Общее собрание коллектива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Общее собрание коллектива Детского сада (далее – Общее собрание):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определяет направления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вносит предложения по улучшению финансово-хозяйственной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определяет форму и систему оплаты труда, размер доплат и надбавок, премий и других выплат стимулирующего </w:t>
      </w:r>
      <w:proofErr w:type="gramStart"/>
      <w:r w:rsidRPr="0022307C">
        <w:rPr>
          <w:rFonts w:ascii="Times New Roman" w:eastAsia="Times New Roman" w:hAnsi="Times New Roman"/>
          <w:color w:val="363636"/>
          <w:sz w:val="27"/>
          <w:szCs w:val="27"/>
          <w:lang w:val="ru-RU" w:eastAsia="ru-RU" w:bidi="ar-SA"/>
        </w:rPr>
        <w:t>характера</w:t>
      </w:r>
      <w:proofErr w:type="gramEnd"/>
      <w:r w:rsidRPr="0022307C">
        <w:rPr>
          <w:rFonts w:ascii="Times New Roman" w:eastAsia="Times New Roman" w:hAnsi="Times New Roman"/>
          <w:color w:val="363636"/>
          <w:sz w:val="27"/>
          <w:szCs w:val="27"/>
          <w:lang w:val="ru-RU" w:eastAsia="ru-RU" w:bidi="ar-SA"/>
        </w:rPr>
        <w:t xml:space="preserve"> в пределах имеющихся у Детского сада средств на оплату труда;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определяет порядок и условия предоставления социальных гарантий и льгот, </w:t>
      </w:r>
      <w:proofErr w:type="gramStart"/>
      <w:r w:rsidRPr="0022307C">
        <w:rPr>
          <w:rFonts w:ascii="Times New Roman" w:eastAsia="Times New Roman" w:hAnsi="Times New Roman"/>
          <w:color w:val="363636"/>
          <w:sz w:val="27"/>
          <w:szCs w:val="27"/>
          <w:lang w:val="ru-RU" w:eastAsia="ru-RU" w:bidi="ar-SA"/>
        </w:rPr>
        <w:t>согласно Закона</w:t>
      </w:r>
      <w:proofErr w:type="gramEnd"/>
      <w:r w:rsidRPr="0022307C">
        <w:rPr>
          <w:rFonts w:ascii="Times New Roman" w:eastAsia="Times New Roman" w:hAnsi="Times New Roman"/>
          <w:color w:val="363636"/>
          <w:sz w:val="27"/>
          <w:szCs w:val="27"/>
          <w:lang w:val="ru-RU" w:eastAsia="ru-RU" w:bidi="ar-SA"/>
        </w:rPr>
        <w:t xml:space="preserve"> РФ «Об образовании»;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принимает Устав Детского сада, договор между Детским садом и родителями (законными представителями) ребёнка, правила внутреннего трудового распорядка, годовой план Детского сада, годовые и квартальные финансовые отчёты;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вносит в Устав Детского сада дополнения и изменения.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Общее собрание собирается 2 раза в год. Общее собрание считается правомочным, если на нём присутствуют не менее половины работников Детского сада. Решение Общего собрания считается принятым, если за него проголосовало 2/3 присутствующих, и является обязательным. В состав Общего собрания могут входить с правом решающего голоса Учредитель или его представитель, с правом совещательного голоса – родители (законные представители) ребёнка. Для ведения Общего собрания открытым голосованием избираются его председатель и секретарь.</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6.11. Коллегиальным органом самоуправления Детского сада является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Совет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К компетенции Совета Детского сада относятся: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определение основных направлений развития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утверждение программы развития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рассмотрение обращений и заявлений родителей (законных представителей) по поводу действия (бездействия) педагогических и административных работников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заслушивание отчётов заведующего по итогам учебного года, утверждение ежегодного публичного доклада;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содействие созданию </w:t>
      </w:r>
      <w:proofErr w:type="gramStart"/>
      <w:r w:rsidRPr="0022307C">
        <w:rPr>
          <w:rFonts w:ascii="Times New Roman" w:eastAsia="Times New Roman" w:hAnsi="Times New Roman"/>
          <w:color w:val="363636"/>
          <w:sz w:val="27"/>
          <w:szCs w:val="27"/>
          <w:lang w:val="ru-RU" w:eastAsia="ru-RU" w:bidi="ar-SA"/>
        </w:rPr>
        <w:t>в</w:t>
      </w:r>
      <w:proofErr w:type="gramEnd"/>
      <w:r w:rsidRPr="0022307C">
        <w:rPr>
          <w:rFonts w:ascii="Times New Roman" w:eastAsia="Times New Roman" w:hAnsi="Times New Roman"/>
          <w:color w:val="363636"/>
          <w:sz w:val="27"/>
          <w:szCs w:val="27"/>
          <w:lang w:val="ru-RU" w:eastAsia="ru-RU" w:bidi="ar-SA"/>
        </w:rPr>
        <w:t xml:space="preserve"> </w:t>
      </w:r>
      <w:proofErr w:type="gramStart"/>
      <w:r w:rsidRPr="0022307C">
        <w:rPr>
          <w:rFonts w:ascii="Times New Roman" w:eastAsia="Times New Roman" w:hAnsi="Times New Roman"/>
          <w:color w:val="363636"/>
          <w:sz w:val="27"/>
          <w:szCs w:val="27"/>
          <w:lang w:val="ru-RU" w:eastAsia="ru-RU" w:bidi="ar-SA"/>
        </w:rPr>
        <w:t>Детского</w:t>
      </w:r>
      <w:proofErr w:type="gramEnd"/>
      <w:r w:rsidRPr="0022307C">
        <w:rPr>
          <w:rFonts w:ascii="Times New Roman" w:eastAsia="Times New Roman" w:hAnsi="Times New Roman"/>
          <w:color w:val="363636"/>
          <w:sz w:val="27"/>
          <w:szCs w:val="27"/>
          <w:lang w:val="ru-RU" w:eastAsia="ru-RU" w:bidi="ar-SA"/>
        </w:rPr>
        <w:t xml:space="preserve"> сада оптимальных условий и форм организации воспитательно-образовательного процесса;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выработка рекомендаций заведующему по вопросам заключения коллективного договора;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согласование вопросов стимулирования и аттестации работников.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В состав Совета Детского сада входят: заведующий Детским садом, представитель Учредителя, председатели родительских комитетов групп, избранные на общем собрании представители коллектива. По решению Совета Детского сада в его состав могут быть приглашены и включены граждане, чья профессиональная и (</w:t>
      </w:r>
      <w:proofErr w:type="gramStart"/>
      <w:r w:rsidRPr="0022307C">
        <w:rPr>
          <w:rFonts w:ascii="Times New Roman" w:eastAsia="Times New Roman" w:hAnsi="Times New Roman"/>
          <w:color w:val="363636"/>
          <w:sz w:val="27"/>
          <w:szCs w:val="27"/>
          <w:lang w:val="ru-RU" w:eastAsia="ru-RU" w:bidi="ar-SA"/>
        </w:rPr>
        <w:t xml:space="preserve">или) </w:t>
      </w:r>
      <w:proofErr w:type="gramEnd"/>
      <w:r w:rsidRPr="0022307C">
        <w:rPr>
          <w:rFonts w:ascii="Times New Roman" w:eastAsia="Times New Roman" w:hAnsi="Times New Roman"/>
          <w:color w:val="363636"/>
          <w:sz w:val="27"/>
          <w:szCs w:val="27"/>
          <w:lang w:val="ru-RU" w:eastAsia="ru-RU" w:bidi="ar-SA"/>
        </w:rPr>
        <w:t>общественная деятельность, знания, возможности могут позитивным образом содействовать функционированию и развитию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Из своего состава Совет Детского сада на первом заседании избирает председателя.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Все решения принимаются открытым голосованием большинством голосов присутствующих при условии, что на заседании присутствовало не менее 2/3 от всех членов.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Заседания проводятся не реже 1 раза в квартал или по инициативе руководителя Детского сада, представителя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Совет Детского сада ведет протоколы своих заседаний, которые хранятся в документации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6.12. Управление педагогической деятельностью осуществляет Педагогический совет Детского сада. В состав Педагогического совета входят все педагоги Детского сада, медицинский работник, родители с правом совещательного голоса.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Функции Педагогического совета: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определяет направления воспитательно-образовательной и оздоровительной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отбирает и утверждает образовательные программы для использования в Детском саду;</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обсуждает вопросы содержания, форм и методов образовательного процесса, планирования образовательной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рассматривает вопросы повышения квалификации и переподготовки кадров;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организует выявление, обобщение, распространение, внедрение педагогического опыта;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рассматривает вопросы организации платных образовательных услуг детям;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рекомендовать членов педагогического коллектива к поощрению и награждению;</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обсуждать и утверждать характеристики педагогических работников, представляемых к почетному званию «Заслуженный учитель Российской Федерации» и знаку «Почетный работник общего образования», к награждению Почетной грамотой Министерства образования и науки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осуществлять </w:t>
      </w:r>
      <w:proofErr w:type="gramStart"/>
      <w:r w:rsidRPr="0022307C">
        <w:rPr>
          <w:rFonts w:ascii="Times New Roman" w:eastAsia="Times New Roman" w:hAnsi="Times New Roman"/>
          <w:color w:val="363636"/>
          <w:sz w:val="27"/>
          <w:szCs w:val="27"/>
          <w:lang w:val="ru-RU" w:eastAsia="ru-RU" w:bidi="ar-SA"/>
        </w:rPr>
        <w:t>контроль за</w:t>
      </w:r>
      <w:proofErr w:type="gramEnd"/>
      <w:r w:rsidRPr="0022307C">
        <w:rPr>
          <w:rFonts w:ascii="Times New Roman" w:eastAsia="Times New Roman" w:hAnsi="Times New Roman"/>
          <w:color w:val="363636"/>
          <w:sz w:val="27"/>
          <w:szCs w:val="27"/>
          <w:lang w:val="ru-RU" w:eastAsia="ru-RU" w:bidi="ar-SA"/>
        </w:rPr>
        <w:t xml:space="preserve"> выполнением решений предыдущих педагогических советов.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Заседания Педагогического совета созываются по мере необходимости в соответствии с поставленными задачами, но не реже 4 раз в год. Заседания Педагогического совета правомочны, если на них присутствуют не менее половины его состава. Решение Педагогического совета считается принятым, если за него проголосовало 2/3 присутствующих. Решение, принятое в пределах компетенции Педагогического совета и не противоречащее законодательству, является обязательным и проводится в жизнь приказом руководителя Детского сада. Председателем Педагогического совета является руководитель Детского сада. Председатель Педагогического совета: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организует деятельность педагогического Совета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информирует членов педагогического Совета о предстоящем заседании не менее</w:t>
      </w:r>
      <w:proofErr w:type="gramStart"/>
      <w:r w:rsidRPr="0022307C">
        <w:rPr>
          <w:rFonts w:ascii="Times New Roman" w:eastAsia="Times New Roman" w:hAnsi="Times New Roman"/>
          <w:color w:val="363636"/>
          <w:sz w:val="27"/>
          <w:szCs w:val="27"/>
          <w:lang w:val="ru-RU" w:eastAsia="ru-RU" w:bidi="ar-SA"/>
        </w:rPr>
        <w:t>,</w:t>
      </w:r>
      <w:proofErr w:type="gramEnd"/>
      <w:r w:rsidRPr="0022307C">
        <w:rPr>
          <w:rFonts w:ascii="Times New Roman" w:eastAsia="Times New Roman" w:hAnsi="Times New Roman"/>
          <w:color w:val="363636"/>
          <w:sz w:val="27"/>
          <w:szCs w:val="27"/>
          <w:lang w:val="ru-RU" w:eastAsia="ru-RU" w:bidi="ar-SA"/>
        </w:rPr>
        <w:t xml:space="preserve"> чем за 7 дней;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определяет повестку дня заседания Педагогического совета;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контролирует выполнение решений Педагогического совета.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b/>
          <w:bCs/>
          <w:color w:val="363636"/>
          <w:sz w:val="27"/>
          <w:szCs w:val="27"/>
          <w:lang w:val="ru-RU" w:eastAsia="ru-RU" w:bidi="ar-SA"/>
        </w:rPr>
        <w:t>7. ИМУЩЕСТВО И ФИНАНСОВОЕ ОБЕСПЕЧЕНИЕ</w:t>
      </w:r>
    </w:p>
    <w:p w:rsidR="0022307C" w:rsidRPr="0022307C" w:rsidRDefault="0022307C" w:rsidP="0022307C">
      <w:pPr>
        <w:jc w:val="both"/>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27"/>
          <w:szCs w:val="27"/>
          <w:lang w:val="ru-RU" w:eastAsia="ru-RU" w:bidi="ar-SA"/>
        </w:rPr>
        <w:t>ВЫПОЛНЕНИЯ МУНИЦИПАЛЬНОГО ЗАДАНИЯ ДЕТСКИМ САДОМ</w:t>
      </w:r>
    </w:p>
    <w:p w:rsidR="0022307C" w:rsidRPr="0022307C" w:rsidRDefault="0022307C" w:rsidP="0022307C">
      <w:pPr>
        <w:jc w:val="both"/>
        <w:rPr>
          <w:rFonts w:ascii="Times New Roman" w:eastAsia="Times New Roman" w:hAnsi="Times New Roman"/>
          <w:b/>
          <w:bCs/>
          <w:color w:val="363636"/>
          <w:lang w:val="ru-RU" w:eastAsia="ru-RU" w:bidi="ar-SA"/>
        </w:rPr>
      </w:pPr>
      <w:r w:rsidRPr="0022307C">
        <w:rPr>
          <w:rFonts w:ascii="Times New Roman" w:eastAsia="Times New Roman" w:hAnsi="Times New Roman"/>
          <w:b/>
          <w:bCs/>
          <w:color w:val="363636"/>
          <w:sz w:val="36"/>
          <w:szCs w:val="36"/>
          <w:lang w:val="ru-RU" w:eastAsia="ru-RU" w:bidi="ar-SA"/>
        </w:rPr>
        <w:lastRenderedPageBreak/>
        <w:t>7.1. Детский сад самостоятельно осуществляет финансово-хозяйственную деятельность.</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 За Детским садом в соответствии с действующим законодательством Российской Федерации закрепляется движимое и недвижимое имущество на праве оперативного управления.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7.3. Собственником имущества Детского сада является муниципальное образование «Онежский муниципальный район» (далее – собственник).</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7.4. Земельный участок, необходимый для выполнения Детским садом своих уставных задач, предоставляется ему на праве постоянного (бессрочного) пользования.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7.5. Детский сад,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7.6. Имущество, закрепленное за Детским садом, может отчуждаться собственником в порядке и на условиях, которые установлены действующим законодательством.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7.7. Собственник имущества вправе изъять излишнее, неиспользуемое или используемое не по назначению имущество, закрепленное им за Детским садом либо приобретенное Детским садом за счет средств, выделенных </w:t>
      </w:r>
      <w:proofErr w:type="spellStart"/>
      <w:r w:rsidRPr="0022307C">
        <w:rPr>
          <w:rFonts w:ascii="Times New Roman" w:eastAsia="Times New Roman" w:hAnsi="Times New Roman"/>
          <w:color w:val="363636"/>
          <w:sz w:val="27"/>
          <w:szCs w:val="27"/>
          <w:lang w:val="ru-RU" w:eastAsia="ru-RU" w:bidi="ar-SA"/>
        </w:rPr>
        <w:t>емусобственником</w:t>
      </w:r>
      <w:proofErr w:type="spellEnd"/>
      <w:r w:rsidRPr="0022307C">
        <w:rPr>
          <w:rFonts w:ascii="Times New Roman" w:eastAsia="Times New Roman" w:hAnsi="Times New Roman"/>
          <w:color w:val="363636"/>
          <w:sz w:val="27"/>
          <w:szCs w:val="27"/>
          <w:lang w:val="ru-RU" w:eastAsia="ru-RU" w:bidi="ar-SA"/>
        </w:rPr>
        <w:t xml:space="preserve"> на приобретение этого имущества. Имуществом, изъятым у Детского сада, собственник этого имущества вправе распорядиться по своему усмотрению.</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7.8. Детский сад без согласия собственника не вправе распоряжаться особо ценным движимым имуществом, закрепленным за ним собственником или приобретенным Детским садом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Детский сад вправе распоряжаться самостоятельно, если иное не установлено законом.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Перечни особо ценного движимого имущества определяются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7.9. Детский сад вправе осуществлять приносящую доходы деятельность (вид деятельности, не являющийся ее основным видом деятельности). Доходы, полученные от такой деятельности, и приобретенное за счет этих доходов имущество, поступают в самостоятельное распоряжение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7.10. Учредитель вправе приостановить приносящую доходы деятельность Детского сада, если она идет в ущерб образовательной деятельности, предусмотренной уставом.</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 xml:space="preserve">7.11.Детский сад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Детским садом собственником этого имущества или приобретенного Детским садом за счет выделенных собственником </w:t>
      </w:r>
      <w:r w:rsidRPr="0022307C">
        <w:rPr>
          <w:rFonts w:ascii="Times New Roman" w:eastAsia="Times New Roman" w:hAnsi="Times New Roman"/>
          <w:color w:val="363636"/>
          <w:sz w:val="27"/>
          <w:szCs w:val="27"/>
          <w:lang w:val="ru-RU" w:eastAsia="ru-RU" w:bidi="ar-SA"/>
        </w:rPr>
        <w:lastRenderedPageBreak/>
        <w:t>имущества средств, а также недвижимого имущества</w:t>
      </w:r>
      <w:proofErr w:type="gramEnd"/>
      <w:r w:rsidRPr="0022307C">
        <w:rPr>
          <w:rFonts w:ascii="Times New Roman" w:eastAsia="Times New Roman" w:hAnsi="Times New Roman"/>
          <w:color w:val="363636"/>
          <w:sz w:val="27"/>
          <w:szCs w:val="27"/>
          <w:lang w:val="ru-RU" w:eastAsia="ru-RU" w:bidi="ar-SA"/>
        </w:rPr>
        <w:t>. Собственник имущества Детского сада не несет ответственности по обязательствам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7.12. Детскому саду запрещается совершение сделок,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ему собственником, за исключением случаев, если совершение таких сделок допускается законодательством.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7.13. </w:t>
      </w:r>
      <w:proofErr w:type="gramStart"/>
      <w:r w:rsidRPr="0022307C">
        <w:rPr>
          <w:rFonts w:ascii="Times New Roman" w:eastAsia="Times New Roman" w:hAnsi="Times New Roman"/>
          <w:color w:val="363636"/>
          <w:sz w:val="27"/>
          <w:szCs w:val="27"/>
          <w:lang w:val="ru-RU" w:eastAsia="ru-RU" w:bidi="ar-SA"/>
        </w:rPr>
        <w:t>Крупная сделка (то есть сделка или несколько взаимосвязанных сделок), связанная с распоряжением денежными средствами, отчуждением иного имущества, которым Детский сад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Детского сада (определяемой по данным его бухгалтерской отчетности</w:t>
      </w:r>
      <w:proofErr w:type="gramEnd"/>
      <w:r w:rsidRPr="0022307C">
        <w:rPr>
          <w:rFonts w:ascii="Times New Roman" w:eastAsia="Times New Roman" w:hAnsi="Times New Roman"/>
          <w:color w:val="363636"/>
          <w:sz w:val="27"/>
          <w:szCs w:val="27"/>
          <w:lang w:val="ru-RU" w:eastAsia="ru-RU" w:bidi="ar-SA"/>
        </w:rPr>
        <w:t xml:space="preserve"> на последнюю отчетную дату) может быть </w:t>
      </w:r>
      <w:proofErr w:type="gramStart"/>
      <w:r w:rsidRPr="0022307C">
        <w:rPr>
          <w:rFonts w:ascii="Times New Roman" w:eastAsia="Times New Roman" w:hAnsi="Times New Roman"/>
          <w:color w:val="363636"/>
          <w:sz w:val="27"/>
          <w:szCs w:val="27"/>
          <w:lang w:val="ru-RU" w:eastAsia="ru-RU" w:bidi="ar-SA"/>
        </w:rPr>
        <w:t>совершена</w:t>
      </w:r>
      <w:proofErr w:type="gramEnd"/>
      <w:r w:rsidRPr="0022307C">
        <w:rPr>
          <w:rFonts w:ascii="Times New Roman" w:eastAsia="Times New Roman" w:hAnsi="Times New Roman"/>
          <w:color w:val="363636"/>
          <w:sz w:val="27"/>
          <w:szCs w:val="27"/>
          <w:lang w:val="ru-RU" w:eastAsia="ru-RU" w:bidi="ar-SA"/>
        </w:rPr>
        <w:t xml:space="preserve"> Детским садом только с предварительного согласия Учредителя.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7.14. Крупная сделка, совершенная с нарушением требований пункта 5.13. настоящего устава, может быть признана недействительной по иску Детского сада или его Учредителя, если будет доказано, что другая сторона в сделке знала или должна была знать об отсутствии предварительного согласия Учредителя Детского сада. </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7.15. Детский сад вправе выступать в качестве арендатора и арендодателя имущества в соответствии с действующим законодательством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7.16.Детский сад обязан:</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-эффективно использовать закрепленное за ним на праве оперативного управления имущество;</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-обеспечивать сохранность имущества и использовать его строго по назначению в соответствии с целями уставной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-не допускать ухудшения технического состояния имущества (это требование не распространяется на ухудшение, связанное с нормативным износом этого имущества в процессе эксплуатации, со стихийными бедствиями и чрезвычайными обстоятельствами);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-осуществлять текущий и капитальный ремонт закрепленного за Детским садом имущества, при этом не подлежат возмещению любые произведенные улучшения данного имущества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7.17. Источниками формирования имущества и финансовых ресурсов Детского сада являются бюджетные и внебюджетные средства, в том числе: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-субсидии, предоставляемые Детскому саду из бюджета муниципального образования «Онежский муниципальный район» на возмещение нормативных затрат, связанных с оказанием Детским садом в соответствии с муниципальным заданием муниципальных услуг (выполнения работ);</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-субсидии, предоставляемые Детскому саду из бюджета муниципального образования «Онежский муниципальный район» на иные цели;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-имущество, закрепленное за Детским садом на праве оперативного управления;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-добровольные пожертвования физических и юридических лиц;</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-доходы, полученные от приносящей доходы деятельности, предусмотренной Уставом;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-другие источники в соответствии с действующим законодательством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Привлечение Детским садом дополнительных средств не влечет за собой снижения нормативов и размеров финансового обеспечения его деятельности из бюджета.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7.18. </w:t>
      </w:r>
      <w:proofErr w:type="gramStart"/>
      <w:r w:rsidRPr="0022307C">
        <w:rPr>
          <w:rFonts w:ascii="Times New Roman" w:eastAsia="Times New Roman" w:hAnsi="Times New Roman"/>
          <w:color w:val="363636"/>
          <w:sz w:val="27"/>
          <w:szCs w:val="27"/>
          <w:lang w:val="ru-RU" w:eastAsia="ru-RU" w:bidi="ar-SA"/>
        </w:rPr>
        <w:t>Финансовое обеспечение образовательной деятельности Детского сада осуществляется на основе муниципальных нормативов на оказание услуг в рамках задания, с учетом затрат на содержание недвижимого имущества и особо ценного движимого имущества, закрепленного за Детским садом или приобретенного им за счет средств, выделенных Детскому саду учредителем на приобретение такого имущества (за исключением имущества, сданного в аренду), а также на уплату налогов, в качестве</w:t>
      </w:r>
      <w:proofErr w:type="gramEnd"/>
      <w:r w:rsidRPr="0022307C">
        <w:rPr>
          <w:rFonts w:ascii="Times New Roman" w:eastAsia="Times New Roman" w:hAnsi="Times New Roman"/>
          <w:color w:val="363636"/>
          <w:sz w:val="27"/>
          <w:szCs w:val="27"/>
          <w:lang w:val="ru-RU" w:eastAsia="ru-RU" w:bidi="ar-SA"/>
        </w:rPr>
        <w:t xml:space="preserve"> объекта </w:t>
      </w:r>
      <w:proofErr w:type="gramStart"/>
      <w:r w:rsidRPr="0022307C">
        <w:rPr>
          <w:rFonts w:ascii="Times New Roman" w:eastAsia="Times New Roman" w:hAnsi="Times New Roman"/>
          <w:color w:val="363636"/>
          <w:sz w:val="27"/>
          <w:szCs w:val="27"/>
          <w:lang w:val="ru-RU" w:eastAsia="ru-RU" w:bidi="ar-SA"/>
        </w:rPr>
        <w:t>налогообложения</w:t>
      </w:r>
      <w:proofErr w:type="gramEnd"/>
      <w:r w:rsidRPr="0022307C">
        <w:rPr>
          <w:rFonts w:ascii="Times New Roman" w:eastAsia="Times New Roman" w:hAnsi="Times New Roman"/>
          <w:color w:val="363636"/>
          <w:sz w:val="27"/>
          <w:szCs w:val="27"/>
          <w:lang w:val="ru-RU" w:eastAsia="ru-RU" w:bidi="ar-SA"/>
        </w:rPr>
        <w:t xml:space="preserve"> по которым признается указанное имущество, в том числе земельные участки.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7.19. </w:t>
      </w:r>
      <w:proofErr w:type="gramStart"/>
      <w:r w:rsidRPr="0022307C">
        <w:rPr>
          <w:rFonts w:ascii="Times New Roman" w:eastAsia="Times New Roman" w:hAnsi="Times New Roman"/>
          <w:color w:val="363636"/>
          <w:sz w:val="27"/>
          <w:szCs w:val="27"/>
          <w:lang w:val="ru-RU" w:eastAsia="ru-RU" w:bidi="ar-SA"/>
        </w:rPr>
        <w:t>Детский сад осуществляет образовательную деятельность в соответствии с утвержденным Учредителем муниципальным заданием (документом, устанавливающим требования к составу, качеству и (или) объему (содержанию), условиям, порядку и результатам оказания муниципальных услуг (выполнения работ).</w:t>
      </w:r>
      <w:proofErr w:type="gramEnd"/>
      <w:r w:rsidRPr="0022307C">
        <w:rPr>
          <w:rFonts w:ascii="Times New Roman" w:eastAsia="Times New Roman" w:hAnsi="Times New Roman"/>
          <w:color w:val="363636"/>
          <w:sz w:val="27"/>
          <w:szCs w:val="27"/>
          <w:lang w:val="ru-RU" w:eastAsia="ru-RU" w:bidi="ar-SA"/>
        </w:rPr>
        <w:t xml:space="preserve"> Муниципальное задание выдается Детскому саду на основные виды деятельности, предусмотренные настоящим уставом. В случае если какой-то вид деятельности не указан в уставе, задание на него выдано не </w:t>
      </w:r>
      <w:proofErr w:type="gramStart"/>
      <w:r w:rsidRPr="0022307C">
        <w:rPr>
          <w:rFonts w:ascii="Times New Roman" w:eastAsia="Times New Roman" w:hAnsi="Times New Roman"/>
          <w:color w:val="363636"/>
          <w:sz w:val="27"/>
          <w:szCs w:val="27"/>
          <w:lang w:val="ru-RU" w:eastAsia="ru-RU" w:bidi="ar-SA"/>
        </w:rPr>
        <w:t>будет и вести эту деятельность за счет бюджетных средств будет</w:t>
      </w:r>
      <w:proofErr w:type="gramEnd"/>
      <w:r w:rsidRPr="0022307C">
        <w:rPr>
          <w:rFonts w:ascii="Times New Roman" w:eastAsia="Times New Roman" w:hAnsi="Times New Roman"/>
          <w:color w:val="363636"/>
          <w:sz w:val="27"/>
          <w:szCs w:val="27"/>
          <w:lang w:val="ru-RU" w:eastAsia="ru-RU" w:bidi="ar-SA"/>
        </w:rPr>
        <w:t xml:space="preserve"> невозможно.</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7.20. Детский сад не вправе отказаться от выполнения муниципального задания.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7.21. Финансовое обеспечение выполнения муниципального задания Детским садом осуществляется в виде субсидий из районного бюджета</w:t>
      </w:r>
      <w:r w:rsidRPr="0022307C">
        <w:rPr>
          <w:rFonts w:ascii="Times New Roman" w:eastAsia="Times New Roman" w:hAnsi="Times New Roman"/>
          <w:i/>
          <w:iCs/>
          <w:color w:val="363636"/>
          <w:sz w:val="27"/>
          <w:szCs w:val="27"/>
          <w:lang w:val="ru-RU" w:eastAsia="ru-RU" w:bidi="ar-SA"/>
        </w:rPr>
        <w:t>.</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7.22. </w:t>
      </w:r>
      <w:proofErr w:type="gramStart"/>
      <w:r w:rsidRPr="0022307C">
        <w:rPr>
          <w:rFonts w:ascii="Times New Roman" w:eastAsia="Times New Roman" w:hAnsi="Times New Roman"/>
          <w:color w:val="363636"/>
          <w:sz w:val="27"/>
          <w:szCs w:val="27"/>
          <w:lang w:val="ru-RU" w:eastAsia="ru-RU" w:bidi="ar-SA"/>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Детским садом Учредителем или приобретенных Детским садом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7.23. В случае сдачи в аренду с согласия Учредителя недвижимого имущества и особо ценного движимого имущества, закрепленного за Детским садом Учредителем или приобретенного Детским садом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7.24.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7.25. Детский сад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пунктом 2.3.3. настоящего устава, для граждан и юридических лиц за плату и на одинаковых при оказании одних и тех же </w:t>
      </w:r>
      <w:r w:rsidRPr="0022307C">
        <w:rPr>
          <w:rFonts w:ascii="Times New Roman" w:eastAsia="Times New Roman" w:hAnsi="Times New Roman"/>
          <w:color w:val="363636"/>
          <w:sz w:val="27"/>
          <w:szCs w:val="27"/>
          <w:lang w:val="ru-RU" w:eastAsia="ru-RU" w:bidi="ar-SA"/>
        </w:rPr>
        <w:lastRenderedPageBreak/>
        <w:t>услуг условиях. Порядок определения указанной платы устанавливается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7.26. Детский сад не вправе размещать денежные средства на депозитах в кредитных организациях, а также совершать сделки с ценными бумагами.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7.27.Детский сад вправе осуществлять иные виды деятельности, не являющиеся основными видами деятельности при условии, что такая деятельность указана в учредительных документах.</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5.28. Учреждение вправе осуществлять самостоятельную предпринимательскую и иную приносящую доход деятельность, предусмотренную уставом, и распоряжаться доходами от этой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7.29. Учредитель вправе устанавливать ограничения на отдельные виды предпринимательской и иной приносящей доход деятельности Детского сада. Детский сад ведет отдельный учет доходов и расходов по предпринимательской деятельности.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7.30. Детский сад самостоятельно распоряжается имеющимися денежными средствами.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7.31. </w:t>
      </w:r>
      <w:proofErr w:type="gramStart"/>
      <w:r w:rsidRPr="0022307C">
        <w:rPr>
          <w:rFonts w:ascii="Times New Roman" w:eastAsia="Times New Roman" w:hAnsi="Times New Roman"/>
          <w:color w:val="363636"/>
          <w:sz w:val="27"/>
          <w:szCs w:val="27"/>
          <w:lang w:val="ru-RU" w:eastAsia="ru-RU" w:bidi="ar-SA"/>
        </w:rPr>
        <w:t>Детский сад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7.32. </w:t>
      </w:r>
      <w:proofErr w:type="gramStart"/>
      <w:r w:rsidRPr="0022307C">
        <w:rPr>
          <w:rFonts w:ascii="Times New Roman" w:eastAsia="Times New Roman" w:hAnsi="Times New Roman"/>
          <w:color w:val="363636"/>
          <w:sz w:val="27"/>
          <w:szCs w:val="27"/>
          <w:lang w:val="ru-RU" w:eastAsia="ru-RU" w:bidi="ar-SA"/>
        </w:rPr>
        <w:t>Детский сад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него собственником или приобретенного Детским садом за счет средств, выделенных ей собственником на приобретение такого имущества, а также недвижимого имущества.</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В случаях и порядке, предусмотренных федеральными законами, Детский сад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7.33. Детский сад:</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-устанавливает структуру управления деятельностью образовательного учреждения и штатное расписание;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-устанавливает заработную плату работников в зависимости от их квалификации, сложности, количества, качества и условий выполняемой работы, а также </w:t>
      </w:r>
      <w:hyperlink r:id="rId5" w:history="1">
        <w:r w:rsidRPr="0022307C">
          <w:rPr>
            <w:rFonts w:ascii="Times New Roman" w:eastAsia="Times New Roman" w:hAnsi="Times New Roman"/>
            <w:color w:val="0000FF"/>
            <w:sz w:val="27"/>
            <w:u w:val="single"/>
            <w:lang w:val="ru-RU" w:eastAsia="ru-RU" w:bidi="ar-SA"/>
          </w:rPr>
          <w:t>компенсационные выплаты</w:t>
        </w:r>
      </w:hyperlink>
      <w:r w:rsidRPr="0022307C">
        <w:rPr>
          <w:rFonts w:ascii="Times New Roman" w:eastAsia="Times New Roman" w:hAnsi="Times New Roman"/>
          <w:color w:val="363636"/>
          <w:sz w:val="27"/>
          <w:szCs w:val="27"/>
          <w:lang w:val="ru-RU" w:eastAsia="ru-RU" w:bidi="ar-SA"/>
        </w:rPr>
        <w:t xml:space="preserve"> (доплаты и надбавки компенсационного характера) и </w:t>
      </w:r>
      <w:hyperlink r:id="rId6" w:history="1">
        <w:r w:rsidRPr="0022307C">
          <w:rPr>
            <w:rFonts w:ascii="Times New Roman" w:eastAsia="Times New Roman" w:hAnsi="Times New Roman"/>
            <w:color w:val="0000FF"/>
            <w:sz w:val="27"/>
            <w:u w:val="single"/>
            <w:lang w:val="ru-RU" w:eastAsia="ru-RU" w:bidi="ar-SA"/>
          </w:rPr>
          <w:t>стимулирующие выплаты</w:t>
        </w:r>
      </w:hyperlink>
      <w:r w:rsidRPr="0022307C">
        <w:rPr>
          <w:rFonts w:ascii="Times New Roman" w:eastAsia="Times New Roman" w:hAnsi="Times New Roman"/>
          <w:color w:val="363636"/>
          <w:sz w:val="27"/>
          <w:szCs w:val="27"/>
          <w:lang w:val="ru-RU" w:eastAsia="ru-RU" w:bidi="ar-SA"/>
        </w:rPr>
        <w:t xml:space="preserve"> (доплаты и надбавки стимулирующего характера, премии и иные поощрительные выплаты).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7.34. Детский сад обеспечивает открытость и доступность следующих документов: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учредительных документов, в том числе внесенных в них изменений;</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свидетельства о государственной регистрации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 решения Учредителя о создании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решения Учредителя о назначении руководителя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положений о филиалах, представительствах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плана финансово-хозяйственной деятельности Детского сада, </w:t>
      </w:r>
      <w:proofErr w:type="gramStart"/>
      <w:r w:rsidRPr="0022307C">
        <w:rPr>
          <w:rFonts w:ascii="Times New Roman" w:eastAsia="Times New Roman" w:hAnsi="Times New Roman"/>
          <w:color w:val="363636"/>
          <w:sz w:val="27"/>
          <w:szCs w:val="27"/>
          <w:lang w:val="ru-RU" w:eastAsia="ru-RU" w:bidi="ar-SA"/>
        </w:rPr>
        <w:t>составляемый</w:t>
      </w:r>
      <w:proofErr w:type="gramEnd"/>
      <w:r w:rsidRPr="0022307C">
        <w:rPr>
          <w:rFonts w:ascii="Times New Roman" w:eastAsia="Times New Roman" w:hAnsi="Times New Roman"/>
          <w:color w:val="363636"/>
          <w:sz w:val="27"/>
          <w:szCs w:val="27"/>
          <w:lang w:val="ru-RU" w:eastAsia="ru-RU" w:bidi="ar-SA"/>
        </w:rPr>
        <w:t xml:space="preserve">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годовой бухгалтерской отчетности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-сведений о проведенных в отношении Детского сада контрольных мероприятиях и их результатах;</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муниципального задания на оказание услуг (выполнение работ);</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-отчета о результатах своей деятельности и об использовании закрепленного за ним муниципального имущества.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7.35. Детский сад обеспечивает открытость и доступность документов, указанных в пункте 7.34. настоящего устава, с учетом требований законодательства Российской Федерации о защите государственной тайны.</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7.36. </w:t>
      </w:r>
      <w:proofErr w:type="gramStart"/>
      <w:r w:rsidRPr="0022307C">
        <w:rPr>
          <w:rFonts w:ascii="Times New Roman" w:eastAsia="Times New Roman" w:hAnsi="Times New Roman"/>
          <w:color w:val="363636"/>
          <w:sz w:val="27"/>
          <w:szCs w:val="27"/>
          <w:lang w:val="ru-RU" w:eastAsia="ru-RU" w:bidi="ar-SA"/>
        </w:rPr>
        <w:t>Контроль за</w:t>
      </w:r>
      <w:proofErr w:type="gramEnd"/>
      <w:r w:rsidRPr="0022307C">
        <w:rPr>
          <w:rFonts w:ascii="Times New Roman" w:eastAsia="Times New Roman" w:hAnsi="Times New Roman"/>
          <w:color w:val="363636"/>
          <w:sz w:val="27"/>
          <w:szCs w:val="27"/>
          <w:lang w:val="ru-RU" w:eastAsia="ru-RU" w:bidi="ar-SA"/>
        </w:rPr>
        <w:t xml:space="preserve"> деятельностью Детского сада осуществляется в порядке, установленном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8.РЕОРГАНИЗАЦИЯ И ЛИКВИДАЦИЯ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8.1.Деятельность Детского сада может быть прекращена путем реорганизации или ликвидации.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8.2.Детский сад может быть ликвидирован:</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 решению Учредителя в соответствии с законодательством Российской Федерации в установленном Правительством Российской Федерации порядке;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а также в иных случаях, предусмотренных законодательством Российской Федерации. </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8.3.По решению Учредителя Детский сад может быть реорганизовано в иную некоммерческую образовательную организацию в соответствии с законодательством Российской Федерации.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Порядок реорганизации устанавливается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proofErr w:type="gramStart"/>
      <w:r w:rsidRPr="0022307C">
        <w:rPr>
          <w:rFonts w:ascii="Times New Roman" w:eastAsia="Times New Roman" w:hAnsi="Times New Roman"/>
          <w:color w:val="363636"/>
          <w:sz w:val="27"/>
          <w:szCs w:val="27"/>
          <w:lang w:val="ru-RU" w:eastAsia="ru-RU" w:bidi="ar-SA"/>
        </w:rPr>
        <w:t>При реорганизации Детского сада в форме преобразования, выделения филиала в самостоятельное юридическое лицо, присоединения к Детскому саду юридического лица, не являющегося образовательным учреждением, создания автономного, бюджетного или казенного образовательного учреждения путем изменения типа существующего образовательного учреждения Детский сад вправе осуществлять определенные в его Уставе виды деятельности на основании лицензии, выданной Детскому саду, до окончания срока действия лицензии.</w:t>
      </w:r>
      <w:proofErr w:type="gramEnd"/>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8.4.При изменении статуса Детского сада и его реорганизации в иной не указанной выше форме лицензия утрачивает силу, если федеральном законом не предусмотрено иное.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lastRenderedPageBreak/>
        <w:t>8.5.В случае реорганизации Детского сада его права и обязанности переходят, в порядке правопреемственности, к вновь образуемому учреждению. Все управленческие, финансово-хозяйственные документы, документы по личному составу и другие документы передаются правопреемнику в соответствии с установленными правилами.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8.6.При ликвидации документы Детского сада передаются на хранение в муниципальный архив в соответствии с требованиями архивных органов.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8.7.В случае реорганизации, ликвидации Детского сада Учредитель обеспечивает перевод воспитанников в другое учреждение соответствующего типа по согласованию с родителями.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8.8.При ликвидации Детского сада денежные средства и иное имущество за вычетом платежей по покрытию своих обязательств направляются на цели развития образования.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8.9.Изменение типа Детского сада не является реорганизацией. При изменении типа Детского сада в его учредительные документы вносятся соответствующие изменения.</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8.10.Изменение типа Детского сада в целях создания казенного учреждения осуществляется в порядке, устанавливаемом Учредителем.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8.11.Изменение типа Детского сада в целях создания автономного учреждения осуществляется в порядке, установленного Федеральным законом от 3 ноября 2006 года 3174-ФЗ «Об автономных учреждениях».</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9. РЕГЛАМЕНТАЦИЯ ДЕЯТЕЛЬНОСТИ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9.1.Деятельность Детского сада регламентируется следующими локальными актами: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приказы, распоряжения руководителя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договор между Учредителем и Детским садом;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договор между Детским садом и родителями (законными представителями) на каждого ребёнка;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правила внутреннего трудового распорядка;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штатное расписание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должностные инструкции работников;</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премировании;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xml:space="preserve">- положение об оплате труда </w:t>
      </w:r>
      <w:proofErr w:type="gramStart"/>
      <w:r w:rsidRPr="0022307C">
        <w:rPr>
          <w:rFonts w:ascii="Times New Roman" w:eastAsia="Times New Roman" w:hAnsi="Times New Roman"/>
          <w:color w:val="363636"/>
          <w:sz w:val="27"/>
          <w:szCs w:val="27"/>
          <w:lang w:val="ru-RU" w:eastAsia="ru-RU" w:bidi="ar-SA"/>
        </w:rPr>
        <w:t>с</w:t>
      </w:r>
      <w:proofErr w:type="gramEnd"/>
      <w:r w:rsidRPr="0022307C">
        <w:rPr>
          <w:rFonts w:ascii="Times New Roman" w:eastAsia="Times New Roman" w:hAnsi="Times New Roman"/>
          <w:color w:val="363636"/>
          <w:sz w:val="27"/>
          <w:szCs w:val="27"/>
          <w:lang w:val="ru-RU" w:eastAsia="ru-RU" w:bidi="ar-SA"/>
        </w:rPr>
        <w:t xml:space="preserve"> приложениям;</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Педагогическом совете;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Совете Детского сада;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службе охраны труда;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новой системе оплаты труда;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об общем собрании трудового коллектива.</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работе с персональными данными</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 положение о родительском комитете</w:t>
      </w:r>
    </w:p>
    <w:p w:rsidR="0022307C" w:rsidRPr="0022307C" w:rsidRDefault="0022307C" w:rsidP="0022307C">
      <w:pPr>
        <w:jc w:val="both"/>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9.2.Локальные акты Детского сада не могут противоречить действующему законодательству и настоящему Уставу.</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Устав принят</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на общем собрании</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трудового коллектива:</w:t>
      </w:r>
    </w:p>
    <w:p w:rsidR="0022307C" w:rsidRPr="0022307C" w:rsidRDefault="0022307C" w:rsidP="0022307C">
      <w:pPr>
        <w:jc w:val="right"/>
        <w:rPr>
          <w:rFonts w:ascii="Times New Roman" w:eastAsia="Times New Roman" w:hAnsi="Times New Roman"/>
          <w:color w:val="363636"/>
          <w:sz w:val="27"/>
          <w:szCs w:val="27"/>
          <w:lang w:val="ru-RU" w:eastAsia="ru-RU" w:bidi="ar-SA"/>
        </w:rPr>
      </w:pPr>
      <w:r w:rsidRPr="0022307C">
        <w:rPr>
          <w:rFonts w:ascii="Times New Roman" w:eastAsia="Times New Roman" w:hAnsi="Times New Roman"/>
          <w:color w:val="363636"/>
          <w:sz w:val="27"/>
          <w:szCs w:val="27"/>
          <w:lang w:val="ru-RU" w:eastAsia="ru-RU" w:bidi="ar-SA"/>
        </w:rPr>
        <w:t>протокол № 1 от 2 ноября 2011г.</w:t>
      </w:r>
    </w:p>
    <w:p w:rsidR="00F37270" w:rsidRPr="0022307C" w:rsidRDefault="00F37270" w:rsidP="0022307C">
      <w:pPr>
        <w:rPr>
          <w:szCs w:val="20"/>
        </w:rPr>
      </w:pPr>
    </w:p>
    <w:sectPr w:rsidR="00F37270" w:rsidRPr="0022307C" w:rsidSect="00B00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347DA"/>
    <w:multiLevelType w:val="hybridMultilevel"/>
    <w:tmpl w:val="77E27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FF0"/>
    <w:rsid w:val="0022307C"/>
    <w:rsid w:val="00314C02"/>
    <w:rsid w:val="00470535"/>
    <w:rsid w:val="004D3F93"/>
    <w:rsid w:val="005F101F"/>
    <w:rsid w:val="006502E9"/>
    <w:rsid w:val="00815FF0"/>
    <w:rsid w:val="00844DCF"/>
    <w:rsid w:val="0087442B"/>
    <w:rsid w:val="00B00A0B"/>
    <w:rsid w:val="00B136C1"/>
    <w:rsid w:val="00CE1807"/>
    <w:rsid w:val="00CE26B3"/>
    <w:rsid w:val="00D3146D"/>
    <w:rsid w:val="00DE4E1B"/>
    <w:rsid w:val="00E61EDF"/>
    <w:rsid w:val="00EE721F"/>
    <w:rsid w:val="00F37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21F"/>
    <w:pPr>
      <w:spacing w:after="0" w:line="240" w:lineRule="auto"/>
    </w:pPr>
    <w:rPr>
      <w:sz w:val="24"/>
      <w:szCs w:val="24"/>
    </w:rPr>
  </w:style>
  <w:style w:type="paragraph" w:styleId="1">
    <w:name w:val="heading 1"/>
    <w:basedOn w:val="a"/>
    <w:next w:val="a"/>
    <w:link w:val="10"/>
    <w:uiPriority w:val="9"/>
    <w:qFormat/>
    <w:rsid w:val="00EE721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EE721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E721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E721F"/>
    <w:pPr>
      <w:keepNext/>
      <w:spacing w:before="240" w:after="60"/>
      <w:outlineLvl w:val="3"/>
    </w:pPr>
    <w:rPr>
      <w:b/>
      <w:bCs/>
      <w:sz w:val="28"/>
      <w:szCs w:val="28"/>
    </w:rPr>
  </w:style>
  <w:style w:type="paragraph" w:styleId="5">
    <w:name w:val="heading 5"/>
    <w:basedOn w:val="a"/>
    <w:next w:val="a"/>
    <w:link w:val="50"/>
    <w:uiPriority w:val="9"/>
    <w:semiHidden/>
    <w:unhideWhenUsed/>
    <w:qFormat/>
    <w:rsid w:val="00EE721F"/>
    <w:pPr>
      <w:spacing w:before="240" w:after="60"/>
      <w:outlineLvl w:val="4"/>
    </w:pPr>
    <w:rPr>
      <w:b/>
      <w:bCs/>
      <w:i/>
      <w:iCs/>
      <w:sz w:val="26"/>
      <w:szCs w:val="26"/>
    </w:rPr>
  </w:style>
  <w:style w:type="paragraph" w:styleId="6">
    <w:name w:val="heading 6"/>
    <w:basedOn w:val="a"/>
    <w:next w:val="a"/>
    <w:link w:val="60"/>
    <w:uiPriority w:val="9"/>
    <w:semiHidden/>
    <w:unhideWhenUsed/>
    <w:qFormat/>
    <w:rsid w:val="00EE721F"/>
    <w:pPr>
      <w:spacing w:before="240" w:after="60"/>
      <w:outlineLvl w:val="5"/>
    </w:pPr>
    <w:rPr>
      <w:b/>
      <w:bCs/>
      <w:sz w:val="22"/>
      <w:szCs w:val="22"/>
    </w:rPr>
  </w:style>
  <w:style w:type="paragraph" w:styleId="7">
    <w:name w:val="heading 7"/>
    <w:basedOn w:val="a"/>
    <w:next w:val="a"/>
    <w:link w:val="70"/>
    <w:uiPriority w:val="9"/>
    <w:semiHidden/>
    <w:unhideWhenUsed/>
    <w:qFormat/>
    <w:rsid w:val="00EE721F"/>
    <w:pPr>
      <w:spacing w:before="240" w:after="60"/>
      <w:outlineLvl w:val="6"/>
    </w:pPr>
  </w:style>
  <w:style w:type="paragraph" w:styleId="8">
    <w:name w:val="heading 8"/>
    <w:basedOn w:val="a"/>
    <w:next w:val="a"/>
    <w:link w:val="80"/>
    <w:uiPriority w:val="9"/>
    <w:semiHidden/>
    <w:unhideWhenUsed/>
    <w:qFormat/>
    <w:rsid w:val="00EE721F"/>
    <w:pPr>
      <w:spacing w:before="240" w:after="60"/>
      <w:outlineLvl w:val="7"/>
    </w:pPr>
    <w:rPr>
      <w:i/>
      <w:iCs/>
    </w:rPr>
  </w:style>
  <w:style w:type="paragraph" w:styleId="9">
    <w:name w:val="heading 9"/>
    <w:basedOn w:val="a"/>
    <w:next w:val="a"/>
    <w:link w:val="90"/>
    <w:uiPriority w:val="9"/>
    <w:semiHidden/>
    <w:unhideWhenUsed/>
    <w:qFormat/>
    <w:rsid w:val="00EE721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21F"/>
    <w:pPr>
      <w:ind w:left="720"/>
      <w:contextualSpacing/>
    </w:pPr>
  </w:style>
  <w:style w:type="character" w:customStyle="1" w:styleId="10">
    <w:name w:val="Заголовок 1 Знак"/>
    <w:basedOn w:val="a0"/>
    <w:link w:val="1"/>
    <w:uiPriority w:val="9"/>
    <w:rsid w:val="00EE721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EE721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E721F"/>
    <w:rPr>
      <w:rFonts w:asciiTheme="majorHAnsi" w:eastAsiaTheme="majorEastAsia" w:hAnsiTheme="majorHAnsi"/>
      <w:b/>
      <w:bCs/>
      <w:sz w:val="26"/>
      <w:szCs w:val="26"/>
    </w:rPr>
  </w:style>
  <w:style w:type="character" w:customStyle="1" w:styleId="40">
    <w:name w:val="Заголовок 4 Знак"/>
    <w:basedOn w:val="a0"/>
    <w:link w:val="4"/>
    <w:uiPriority w:val="9"/>
    <w:rsid w:val="00EE721F"/>
    <w:rPr>
      <w:b/>
      <w:bCs/>
      <w:sz w:val="28"/>
      <w:szCs w:val="28"/>
    </w:rPr>
  </w:style>
  <w:style w:type="character" w:customStyle="1" w:styleId="50">
    <w:name w:val="Заголовок 5 Знак"/>
    <w:basedOn w:val="a0"/>
    <w:link w:val="5"/>
    <w:uiPriority w:val="9"/>
    <w:semiHidden/>
    <w:rsid w:val="00EE721F"/>
    <w:rPr>
      <w:b/>
      <w:bCs/>
      <w:i/>
      <w:iCs/>
      <w:sz w:val="26"/>
      <w:szCs w:val="26"/>
    </w:rPr>
  </w:style>
  <w:style w:type="character" w:customStyle="1" w:styleId="60">
    <w:name w:val="Заголовок 6 Знак"/>
    <w:basedOn w:val="a0"/>
    <w:link w:val="6"/>
    <w:uiPriority w:val="9"/>
    <w:semiHidden/>
    <w:rsid w:val="00EE721F"/>
    <w:rPr>
      <w:b/>
      <w:bCs/>
    </w:rPr>
  </w:style>
  <w:style w:type="character" w:customStyle="1" w:styleId="70">
    <w:name w:val="Заголовок 7 Знак"/>
    <w:basedOn w:val="a0"/>
    <w:link w:val="7"/>
    <w:uiPriority w:val="9"/>
    <w:semiHidden/>
    <w:rsid w:val="00EE721F"/>
    <w:rPr>
      <w:sz w:val="24"/>
      <w:szCs w:val="24"/>
    </w:rPr>
  </w:style>
  <w:style w:type="character" w:customStyle="1" w:styleId="80">
    <w:name w:val="Заголовок 8 Знак"/>
    <w:basedOn w:val="a0"/>
    <w:link w:val="8"/>
    <w:uiPriority w:val="9"/>
    <w:semiHidden/>
    <w:rsid w:val="00EE721F"/>
    <w:rPr>
      <w:i/>
      <w:iCs/>
      <w:sz w:val="24"/>
      <w:szCs w:val="24"/>
    </w:rPr>
  </w:style>
  <w:style w:type="character" w:customStyle="1" w:styleId="90">
    <w:name w:val="Заголовок 9 Знак"/>
    <w:basedOn w:val="a0"/>
    <w:link w:val="9"/>
    <w:uiPriority w:val="9"/>
    <w:semiHidden/>
    <w:rsid w:val="00EE721F"/>
    <w:rPr>
      <w:rFonts w:asciiTheme="majorHAnsi" w:eastAsiaTheme="majorEastAsia" w:hAnsiTheme="majorHAnsi"/>
    </w:rPr>
  </w:style>
  <w:style w:type="paragraph" w:styleId="a4">
    <w:name w:val="Title"/>
    <w:basedOn w:val="a"/>
    <w:next w:val="a"/>
    <w:link w:val="a5"/>
    <w:uiPriority w:val="10"/>
    <w:qFormat/>
    <w:rsid w:val="00EE721F"/>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EE721F"/>
    <w:rPr>
      <w:rFonts w:asciiTheme="majorHAnsi" w:eastAsiaTheme="majorEastAsia" w:hAnsiTheme="majorHAnsi"/>
      <w:b/>
      <w:bCs/>
      <w:kern w:val="28"/>
      <w:sz w:val="32"/>
      <w:szCs w:val="32"/>
    </w:rPr>
  </w:style>
  <w:style w:type="paragraph" w:styleId="a6">
    <w:name w:val="Subtitle"/>
    <w:basedOn w:val="a"/>
    <w:next w:val="a"/>
    <w:link w:val="a7"/>
    <w:uiPriority w:val="11"/>
    <w:qFormat/>
    <w:rsid w:val="00EE721F"/>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EE721F"/>
    <w:rPr>
      <w:rFonts w:asciiTheme="majorHAnsi" w:eastAsiaTheme="majorEastAsia" w:hAnsiTheme="majorHAnsi"/>
      <w:sz w:val="24"/>
      <w:szCs w:val="24"/>
    </w:rPr>
  </w:style>
  <w:style w:type="character" w:styleId="a8">
    <w:name w:val="Strong"/>
    <w:basedOn w:val="a0"/>
    <w:uiPriority w:val="22"/>
    <w:qFormat/>
    <w:rsid w:val="00EE721F"/>
    <w:rPr>
      <w:b/>
      <w:bCs/>
    </w:rPr>
  </w:style>
  <w:style w:type="character" w:styleId="a9">
    <w:name w:val="Emphasis"/>
    <w:basedOn w:val="a0"/>
    <w:uiPriority w:val="20"/>
    <w:qFormat/>
    <w:rsid w:val="00EE721F"/>
    <w:rPr>
      <w:rFonts w:asciiTheme="minorHAnsi" w:hAnsiTheme="minorHAnsi"/>
      <w:b/>
      <w:i/>
      <w:iCs/>
    </w:rPr>
  </w:style>
  <w:style w:type="paragraph" w:styleId="aa">
    <w:name w:val="No Spacing"/>
    <w:basedOn w:val="a"/>
    <w:uiPriority w:val="1"/>
    <w:qFormat/>
    <w:rsid w:val="00EE721F"/>
    <w:rPr>
      <w:szCs w:val="32"/>
    </w:rPr>
  </w:style>
  <w:style w:type="paragraph" w:styleId="21">
    <w:name w:val="Quote"/>
    <w:basedOn w:val="a"/>
    <w:next w:val="a"/>
    <w:link w:val="22"/>
    <w:uiPriority w:val="29"/>
    <w:qFormat/>
    <w:rsid w:val="00EE721F"/>
    <w:rPr>
      <w:i/>
    </w:rPr>
  </w:style>
  <w:style w:type="character" w:customStyle="1" w:styleId="22">
    <w:name w:val="Цитата 2 Знак"/>
    <w:basedOn w:val="a0"/>
    <w:link w:val="21"/>
    <w:uiPriority w:val="29"/>
    <w:rsid w:val="00EE721F"/>
    <w:rPr>
      <w:i/>
      <w:sz w:val="24"/>
      <w:szCs w:val="24"/>
    </w:rPr>
  </w:style>
  <w:style w:type="paragraph" w:styleId="ab">
    <w:name w:val="Intense Quote"/>
    <w:basedOn w:val="a"/>
    <w:next w:val="a"/>
    <w:link w:val="ac"/>
    <w:uiPriority w:val="30"/>
    <w:qFormat/>
    <w:rsid w:val="00EE721F"/>
    <w:pPr>
      <w:ind w:left="720" w:right="720"/>
    </w:pPr>
    <w:rPr>
      <w:b/>
      <w:i/>
      <w:szCs w:val="22"/>
    </w:rPr>
  </w:style>
  <w:style w:type="character" w:customStyle="1" w:styleId="ac">
    <w:name w:val="Выделенная цитата Знак"/>
    <w:basedOn w:val="a0"/>
    <w:link w:val="ab"/>
    <w:uiPriority w:val="30"/>
    <w:rsid w:val="00EE721F"/>
    <w:rPr>
      <w:b/>
      <w:i/>
      <w:sz w:val="24"/>
    </w:rPr>
  </w:style>
  <w:style w:type="character" w:styleId="ad">
    <w:name w:val="Subtle Emphasis"/>
    <w:uiPriority w:val="19"/>
    <w:qFormat/>
    <w:rsid w:val="00EE721F"/>
    <w:rPr>
      <w:i/>
      <w:color w:val="5A5A5A" w:themeColor="text1" w:themeTint="A5"/>
    </w:rPr>
  </w:style>
  <w:style w:type="character" w:styleId="ae">
    <w:name w:val="Intense Emphasis"/>
    <w:basedOn w:val="a0"/>
    <w:uiPriority w:val="21"/>
    <w:qFormat/>
    <w:rsid w:val="00EE721F"/>
    <w:rPr>
      <w:b/>
      <w:i/>
      <w:sz w:val="24"/>
      <w:szCs w:val="24"/>
      <w:u w:val="single"/>
    </w:rPr>
  </w:style>
  <w:style w:type="character" w:styleId="af">
    <w:name w:val="Subtle Reference"/>
    <w:basedOn w:val="a0"/>
    <w:uiPriority w:val="31"/>
    <w:qFormat/>
    <w:rsid w:val="00EE721F"/>
    <w:rPr>
      <w:sz w:val="24"/>
      <w:szCs w:val="24"/>
      <w:u w:val="single"/>
    </w:rPr>
  </w:style>
  <w:style w:type="character" w:styleId="af0">
    <w:name w:val="Intense Reference"/>
    <w:basedOn w:val="a0"/>
    <w:uiPriority w:val="32"/>
    <w:qFormat/>
    <w:rsid w:val="00EE721F"/>
    <w:rPr>
      <w:b/>
      <w:sz w:val="24"/>
      <w:u w:val="single"/>
    </w:rPr>
  </w:style>
  <w:style w:type="character" w:styleId="af1">
    <w:name w:val="Book Title"/>
    <w:basedOn w:val="a0"/>
    <w:uiPriority w:val="33"/>
    <w:qFormat/>
    <w:rsid w:val="00EE721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E721F"/>
    <w:pPr>
      <w:outlineLvl w:val="9"/>
    </w:pPr>
  </w:style>
  <w:style w:type="character" w:customStyle="1" w:styleId="apple-style-span">
    <w:name w:val="apple-style-span"/>
    <w:basedOn w:val="a0"/>
    <w:rsid w:val="00815FF0"/>
  </w:style>
  <w:style w:type="table" w:styleId="af3">
    <w:name w:val="Table Grid"/>
    <w:basedOn w:val="a1"/>
    <w:uiPriority w:val="59"/>
    <w:rsid w:val="004D3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Normal (Web)"/>
    <w:basedOn w:val="a"/>
    <w:uiPriority w:val="99"/>
    <w:unhideWhenUsed/>
    <w:rsid w:val="0022307C"/>
    <w:pPr>
      <w:spacing w:before="100" w:beforeAutospacing="1" w:after="100" w:afterAutospacing="1"/>
    </w:pPr>
    <w:rPr>
      <w:rFonts w:ascii="Times New Roman" w:eastAsia="Times New Roman" w:hAnsi="Times New Roman"/>
      <w:lang w:val="ru-RU" w:eastAsia="ru-RU" w:bidi="ar-SA"/>
    </w:rPr>
  </w:style>
  <w:style w:type="character" w:styleId="af5">
    <w:name w:val="Hyperlink"/>
    <w:basedOn w:val="a0"/>
    <w:uiPriority w:val="99"/>
    <w:semiHidden/>
    <w:unhideWhenUsed/>
    <w:rsid w:val="0022307C"/>
    <w:rPr>
      <w:color w:val="0000FF"/>
      <w:u w:val="single"/>
    </w:rPr>
  </w:style>
</w:styles>
</file>

<file path=word/webSettings.xml><?xml version="1.0" encoding="utf-8"?>
<w:webSettings xmlns:r="http://schemas.openxmlformats.org/officeDocument/2006/relationships" xmlns:w="http://schemas.openxmlformats.org/wordprocessingml/2006/main">
  <w:divs>
    <w:div w:id="73629069">
      <w:bodyDiv w:val="1"/>
      <w:marLeft w:val="0"/>
      <w:marRight w:val="0"/>
      <w:marTop w:val="0"/>
      <w:marBottom w:val="0"/>
      <w:divBdr>
        <w:top w:val="none" w:sz="0" w:space="0" w:color="auto"/>
        <w:left w:val="none" w:sz="0" w:space="0" w:color="auto"/>
        <w:bottom w:val="none" w:sz="0" w:space="0" w:color="auto"/>
        <w:right w:val="none" w:sz="0" w:space="0" w:color="auto"/>
      </w:divBdr>
      <w:divsChild>
        <w:div w:id="6988942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36392672">
      <w:bodyDiv w:val="1"/>
      <w:marLeft w:val="0"/>
      <w:marRight w:val="0"/>
      <w:marTop w:val="0"/>
      <w:marBottom w:val="0"/>
      <w:divBdr>
        <w:top w:val="none" w:sz="0" w:space="0" w:color="auto"/>
        <w:left w:val="none" w:sz="0" w:space="0" w:color="auto"/>
        <w:bottom w:val="none" w:sz="0" w:space="0" w:color="auto"/>
        <w:right w:val="none" w:sz="0" w:space="0" w:color="auto"/>
      </w:divBdr>
      <w:divsChild>
        <w:div w:id="170652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5823;fld=134;dst=100011" TargetMode="External"/><Relationship Id="rId5" Type="http://schemas.openxmlformats.org/officeDocument/2006/relationships/hyperlink" Target="consultantplus://offline/main?base=LAW;n=105824;fld=134;dst=1000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7336</Words>
  <Characters>41816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2012-02-06T12:57:00Z</dcterms:created>
  <dcterms:modified xsi:type="dcterms:W3CDTF">2012-02-06T19:26:00Z</dcterms:modified>
</cp:coreProperties>
</file>